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95CAD" w14:textId="77777777" w:rsidR="00594DE6" w:rsidRDefault="001640C9" w:rsidP="0060436B">
      <w:pPr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7DD55C7E" w14:textId="77777777" w:rsidR="0087614E" w:rsidRDefault="0087614E">
      <w:pPr>
        <w:jc w:val="center"/>
        <w:rPr>
          <w:b/>
          <w:sz w:val="20"/>
          <w:szCs w:val="20"/>
        </w:rPr>
      </w:pPr>
    </w:p>
    <w:p w14:paraId="7D4A5384" w14:textId="77777777" w:rsidR="0087614E" w:rsidRPr="0087614E" w:rsidRDefault="0087614E" w:rsidP="0087614E">
      <w:pPr>
        <w:jc w:val="center"/>
        <w:rPr>
          <w:b/>
          <w:sz w:val="20"/>
          <w:szCs w:val="20"/>
        </w:rPr>
      </w:pPr>
      <w:r w:rsidRPr="0087614E">
        <w:rPr>
          <w:b/>
          <w:sz w:val="20"/>
          <w:szCs w:val="20"/>
        </w:rPr>
        <w:t>КАЗАХСКИЙ НАЦИОНАЛЬНЫЙ УНИВЕРСИТЕТ ИМ. АЛЬ-ФАРАБИ</w:t>
      </w:r>
    </w:p>
    <w:p w14:paraId="2772F800" w14:textId="77777777" w:rsidR="0087614E" w:rsidRPr="0087614E" w:rsidRDefault="0087614E" w:rsidP="0087614E">
      <w:pPr>
        <w:jc w:val="center"/>
        <w:rPr>
          <w:b/>
          <w:sz w:val="20"/>
          <w:szCs w:val="20"/>
        </w:rPr>
      </w:pPr>
      <w:r w:rsidRPr="0087614E">
        <w:rPr>
          <w:b/>
          <w:sz w:val="20"/>
          <w:szCs w:val="20"/>
        </w:rPr>
        <w:t>Высшая школа экономики и бизнеса</w:t>
      </w:r>
    </w:p>
    <w:p w14:paraId="00A0D406" w14:textId="77777777" w:rsidR="00594DE6" w:rsidRDefault="001640C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</w:t>
      </w:r>
      <w:r w:rsidR="00D36DB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-202</w:t>
      </w:r>
      <w:r w:rsidR="00D36DB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уч. год</w:t>
      </w:r>
    </w:p>
    <w:p w14:paraId="34F28A40" w14:textId="77777777" w:rsidR="00594DE6" w:rsidRDefault="001640C9">
      <w:pPr>
        <w:jc w:val="center"/>
        <w:rPr>
          <w:b/>
          <w:sz w:val="20"/>
          <w:szCs w:val="20"/>
        </w:rPr>
      </w:pPr>
      <w:r w:rsidRPr="00B508BF">
        <w:rPr>
          <w:color w:val="000000" w:themeColor="text1"/>
          <w:sz w:val="20"/>
          <w:szCs w:val="20"/>
        </w:rPr>
        <w:t>по образовательной программе</w:t>
      </w:r>
      <w:r w:rsidRPr="0087614E">
        <w:rPr>
          <w:b/>
          <w:color w:val="000000" w:themeColor="text1"/>
          <w:sz w:val="20"/>
          <w:szCs w:val="20"/>
        </w:rPr>
        <w:t xml:space="preserve"> </w:t>
      </w:r>
      <w:r>
        <w:rPr>
          <w:b/>
          <w:sz w:val="20"/>
          <w:szCs w:val="20"/>
        </w:rPr>
        <w:t>«</w:t>
      </w:r>
      <w:r w:rsidR="0087614E">
        <w:rPr>
          <w:b/>
          <w:sz w:val="20"/>
          <w:szCs w:val="20"/>
        </w:rPr>
        <w:t>5B050900 «Финансы</w:t>
      </w:r>
      <w:r w:rsidR="00D36DBD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>»</w:t>
      </w:r>
    </w:p>
    <w:p w14:paraId="57AE8933" w14:textId="77777777" w:rsidR="00594DE6" w:rsidRDefault="00594DE6">
      <w:pPr>
        <w:jc w:val="center"/>
        <w:rPr>
          <w:b/>
          <w:sz w:val="20"/>
          <w:szCs w:val="20"/>
        </w:rPr>
      </w:pPr>
    </w:p>
    <w:tbl>
      <w:tblPr>
        <w:tblStyle w:val="ac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66"/>
        <w:gridCol w:w="870"/>
        <w:gridCol w:w="831"/>
        <w:gridCol w:w="141"/>
        <w:gridCol w:w="735"/>
        <w:gridCol w:w="258"/>
        <w:gridCol w:w="1722"/>
      </w:tblGrid>
      <w:tr w:rsidR="00594DE6" w14:paraId="20C553A9" w14:textId="77777777" w:rsidTr="00E97AFF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4799" w14:textId="77777777" w:rsidR="00F10360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Код </w:t>
            </w:r>
          </w:p>
          <w:p w14:paraId="6711A779" w14:textId="77777777" w:rsidR="00F10360" w:rsidRDefault="00F1036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</w:t>
            </w:r>
            <w:r w:rsidR="001640C9">
              <w:rPr>
                <w:b/>
                <w:sz w:val="20"/>
                <w:szCs w:val="20"/>
              </w:rPr>
              <w:t>исци</w:t>
            </w:r>
            <w:proofErr w:type="spellEnd"/>
            <w:r>
              <w:rPr>
                <w:b/>
                <w:sz w:val="20"/>
                <w:szCs w:val="20"/>
              </w:rPr>
              <w:t>-</w:t>
            </w:r>
          </w:p>
          <w:p w14:paraId="2B52C691" w14:textId="77777777" w:rsidR="00594DE6" w:rsidRDefault="001640C9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87AF3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80AF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2B38F" w14:textId="77777777" w:rsidR="00594DE6" w:rsidRPr="002B4684" w:rsidRDefault="001640C9" w:rsidP="002F1A09">
            <w:pPr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 w:rsidR="002B4684">
              <w:rPr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F43B4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003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594DE6" w14:paraId="5426EEC5" w14:textId="77777777" w:rsidTr="00E97AFF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73789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A64F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18FDB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C34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7C12C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A9B0A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A913F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E3B8" w14:textId="77777777" w:rsidR="00594DE6" w:rsidRDefault="00594D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94DE6" w14:paraId="15375FA5" w14:textId="77777777" w:rsidTr="00E97AF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EF1A" w14:textId="61C577A9" w:rsidR="00594DE6" w:rsidRDefault="00594DE6" w:rsidP="00E97AFF">
            <w:pPr>
              <w:rPr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BBC19" w14:textId="13D65FD2" w:rsidR="00594DE6" w:rsidRPr="00C95A34" w:rsidRDefault="00E97A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Налоговый менеджмент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C41B" w14:textId="77777777" w:rsidR="00594DE6" w:rsidRDefault="0090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FC0E" w14:textId="77777777" w:rsidR="00594DE6" w:rsidRDefault="0090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85A0F" w14:textId="77777777" w:rsidR="00594DE6" w:rsidRDefault="00901F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3DB65" w14:textId="77777777" w:rsidR="00594DE6" w:rsidRDefault="00594D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BEE4F" w14:textId="77777777" w:rsidR="00594DE6" w:rsidRDefault="00E97A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B94ABC1" w14:textId="65EE07E0" w:rsidR="00E97AFF" w:rsidRDefault="00E97AFF">
            <w:pPr>
              <w:jc w:val="center"/>
              <w:rPr>
                <w:sz w:val="20"/>
                <w:szCs w:val="20"/>
              </w:rPr>
            </w:pPr>
            <w:r>
              <w:rPr>
                <w:lang w:val="en-US"/>
              </w:rPr>
              <w:t>(ECTS-5)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BA77" w14:textId="77777777" w:rsidR="00594DE6" w:rsidRPr="002B4684" w:rsidRDefault="00901F39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7</w:t>
            </w:r>
          </w:p>
        </w:tc>
      </w:tr>
      <w:tr w:rsidR="00594DE6" w14:paraId="6FE7B165" w14:textId="77777777" w:rsidTr="007A26C4"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EC73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2B4684" w14:paraId="06021E43" w14:textId="77777777" w:rsidTr="00E97AF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D63AF" w14:textId="77777777" w:rsidR="002B4684" w:rsidRDefault="002B46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EAF2" w14:textId="77777777" w:rsidR="002B4684" w:rsidRDefault="002B468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30C7F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34205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8AA83" w14:textId="77777777" w:rsidR="002B4684" w:rsidRDefault="002B46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2B4684" w14:paraId="246227BC" w14:textId="77777777" w:rsidTr="00E97AF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AC6F" w14:textId="5FBF15A7" w:rsidR="002B4684" w:rsidRDefault="00E97A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Смешанный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31CFB" w14:textId="77777777" w:rsidR="00E97AFF" w:rsidRDefault="00E97AFF" w:rsidP="00E97AFF">
            <w:pPr>
              <w:autoSpaceDE w:val="0"/>
              <w:autoSpaceDN w:val="0"/>
              <w:adjustRightInd w:val="0"/>
            </w:pPr>
            <w:r>
              <w:t>базовый/</w:t>
            </w:r>
          </w:p>
          <w:p w14:paraId="7D96EBB9" w14:textId="3837363D" w:rsidR="002B4684" w:rsidRDefault="00E97AFF" w:rsidP="00E97AFF">
            <w:pPr>
              <w:rPr>
                <w:sz w:val="20"/>
                <w:szCs w:val="20"/>
              </w:rPr>
            </w:pPr>
            <w:r>
              <w:t>практический</w:t>
            </w:r>
          </w:p>
        </w:tc>
        <w:tc>
          <w:tcPr>
            <w:tcW w:w="2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B207" w14:textId="77777777" w:rsidR="00E97AFF" w:rsidRDefault="00E97AFF" w:rsidP="00E97AFF">
            <w:pPr>
              <w:autoSpaceDE w:val="0"/>
              <w:autoSpaceDN w:val="0"/>
              <w:adjustRightInd w:val="0"/>
              <w:jc w:val="center"/>
            </w:pPr>
            <w:r>
              <w:t>классическая,</w:t>
            </w:r>
          </w:p>
          <w:p w14:paraId="21DE0A66" w14:textId="28434449" w:rsidR="002B4684" w:rsidRDefault="00E97AFF" w:rsidP="00E97AFF">
            <w:pPr>
              <w:jc w:val="center"/>
              <w:rPr>
                <w:sz w:val="20"/>
                <w:szCs w:val="20"/>
              </w:rPr>
            </w:pPr>
            <w:r>
              <w:t>объяснение, исследование, визуализация. интерактивная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1BE00" w14:textId="4633F7C0" w:rsidR="002B4684" w:rsidRDefault="00E97AFF">
            <w:pPr>
              <w:jc w:val="center"/>
              <w:rPr>
                <w:sz w:val="20"/>
                <w:szCs w:val="20"/>
              </w:rPr>
            </w:pPr>
            <w:r>
              <w:t>дискуссия, мозговой штурм, экспертное заключение, кейс. беседа, интерактивное занятие, консультация, исследование, «чистая страница»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2E2C4" w14:textId="25BF5CC7" w:rsidR="002B4684" w:rsidRDefault="0060436B" w:rsidP="008266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</w:t>
            </w:r>
          </w:p>
        </w:tc>
      </w:tr>
      <w:tr w:rsidR="00901F39" w14:paraId="5BBD4466" w14:textId="77777777" w:rsidTr="00E97AFF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296B" w14:textId="77777777" w:rsidR="00901F39" w:rsidRDefault="00901F39" w:rsidP="00901F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6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CAB5" w14:textId="77777777" w:rsidR="00901F39" w:rsidRPr="001B3D95" w:rsidRDefault="00901F39" w:rsidP="00901F39">
            <w:pPr>
              <w:keepNext/>
              <w:jc w:val="both"/>
              <w:outlineLvl w:val="3"/>
              <w:rPr>
                <w:bCs/>
              </w:rPr>
            </w:pPr>
            <w:r w:rsidRPr="001B3D95">
              <w:rPr>
                <w:bCs/>
                <w:lang w:val="kk-KZ"/>
              </w:rPr>
              <w:t xml:space="preserve">Бахыт Е.Б. </w:t>
            </w:r>
            <w:r w:rsidRPr="001B3D95">
              <w:rPr>
                <w:bCs/>
              </w:rPr>
              <w:t xml:space="preserve">Доктор </w:t>
            </w:r>
            <w:proofErr w:type="spellStart"/>
            <w:r w:rsidRPr="001B3D95">
              <w:rPr>
                <w:bCs/>
              </w:rPr>
              <w:t>Phd</w:t>
            </w:r>
            <w:proofErr w:type="spellEnd"/>
            <w:r w:rsidRPr="001B3D95">
              <w:rPr>
                <w:bCs/>
              </w:rPr>
              <w:t>,</w:t>
            </w:r>
            <w:r w:rsidRPr="001B3D95">
              <w:rPr>
                <w:bCs/>
                <w:lang w:val="kk-KZ"/>
              </w:rPr>
              <w:t xml:space="preserve"> и.о.</w:t>
            </w:r>
            <w:r w:rsidRPr="001B3D95">
              <w:rPr>
                <w:bCs/>
              </w:rPr>
              <w:t xml:space="preserve"> доцент</w:t>
            </w:r>
          </w:p>
        </w:tc>
        <w:tc>
          <w:tcPr>
            <w:tcW w:w="271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BD5D9D" w14:textId="77777777" w:rsidR="00901F39" w:rsidRDefault="00901F39" w:rsidP="00901F39">
            <w:pPr>
              <w:jc w:val="center"/>
              <w:rPr>
                <w:sz w:val="20"/>
                <w:szCs w:val="20"/>
              </w:rPr>
            </w:pPr>
          </w:p>
        </w:tc>
      </w:tr>
      <w:tr w:rsidR="00901F39" w:rsidRPr="0060436B" w14:paraId="78066F32" w14:textId="77777777" w:rsidTr="00E97AF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5DA45" w14:textId="77777777" w:rsidR="00901F39" w:rsidRPr="007A26C4" w:rsidRDefault="00901F39" w:rsidP="00901F3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3B0C" w14:textId="77777777" w:rsidR="00901F39" w:rsidRPr="0060436B" w:rsidRDefault="00901F39" w:rsidP="00901F39">
            <w:pPr>
              <w:jc w:val="both"/>
              <w:rPr>
                <w:lang w:val="fr-FR"/>
              </w:rPr>
            </w:pPr>
            <w:r w:rsidRPr="001B3D95">
              <w:rPr>
                <w:lang w:val="de-CH"/>
              </w:rPr>
              <w:t>E</w:t>
            </w:r>
            <w:r w:rsidRPr="0060436B">
              <w:rPr>
                <w:lang w:val="fr-FR"/>
              </w:rPr>
              <w:t>-</w:t>
            </w:r>
            <w:r w:rsidRPr="001B3D95">
              <w:rPr>
                <w:lang w:val="de-CH"/>
              </w:rPr>
              <w:t>mail</w:t>
            </w:r>
            <w:r w:rsidRPr="0060436B">
              <w:rPr>
                <w:lang w:val="fr-FR"/>
              </w:rPr>
              <w:t>: mustek55@mail.ru</w:t>
            </w: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BCF4C0" w14:textId="77777777" w:rsidR="00901F39" w:rsidRPr="0060436B" w:rsidRDefault="00901F39" w:rsidP="00901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901F39" w14:paraId="0C3F98D4" w14:textId="77777777" w:rsidTr="00E97AF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4BE56" w14:textId="77777777" w:rsidR="00901F39" w:rsidRPr="007A26C4" w:rsidRDefault="00901F39" w:rsidP="00901F3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B5BE" w14:textId="77777777" w:rsidR="00901F39" w:rsidRPr="001B3D95" w:rsidRDefault="00901F39" w:rsidP="00901F39">
            <w:pPr>
              <w:jc w:val="both"/>
            </w:pPr>
            <w:r w:rsidRPr="001B3D95">
              <w:t>8 701 822 2274</w:t>
            </w:r>
          </w:p>
        </w:tc>
        <w:tc>
          <w:tcPr>
            <w:tcW w:w="271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2552" w14:textId="77777777" w:rsidR="00901F39" w:rsidRDefault="00901F39" w:rsidP="00901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01F39" w14:paraId="24DB69AD" w14:textId="77777777" w:rsidTr="00E97AF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6AEEA" w14:textId="77777777" w:rsidR="00901F39" w:rsidRDefault="00901F39" w:rsidP="00901F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6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462A" w14:textId="77777777" w:rsidR="00901F39" w:rsidRPr="001B3D95" w:rsidRDefault="00901F39" w:rsidP="00901F39">
            <w:pPr>
              <w:jc w:val="both"/>
              <w:rPr>
                <w:lang w:val="kk-KZ"/>
              </w:rPr>
            </w:pPr>
            <w:r w:rsidRPr="001B3D95">
              <w:rPr>
                <w:lang w:val="kk-KZ"/>
              </w:rPr>
              <w:t>Карабаева Ж.С.м.э.н., преподаватель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D762E" w14:textId="77777777" w:rsidR="00901F39" w:rsidRDefault="00901F39" w:rsidP="00901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901F39" w:rsidRPr="0060436B" w14:paraId="0F209D57" w14:textId="77777777" w:rsidTr="00E97AF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D6B6" w14:textId="77777777" w:rsidR="00901F39" w:rsidRPr="007A26C4" w:rsidRDefault="00901F39" w:rsidP="00901F39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B4D1" w14:textId="77777777" w:rsidR="00901F39" w:rsidRPr="0060436B" w:rsidRDefault="00901F39" w:rsidP="00901F39">
            <w:pPr>
              <w:jc w:val="both"/>
              <w:rPr>
                <w:lang w:val="fr-FR"/>
              </w:rPr>
            </w:pPr>
            <w:proofErr w:type="gramStart"/>
            <w:r w:rsidRPr="0060436B">
              <w:rPr>
                <w:lang w:val="fr-FR"/>
              </w:rPr>
              <w:t>E-mail:</w:t>
            </w:r>
            <w:proofErr w:type="gramEnd"/>
            <w:r w:rsidRPr="0060436B">
              <w:rPr>
                <w:lang w:val="fr-FR"/>
              </w:rPr>
              <w:t xml:space="preserve"> zhansaya@mail.ru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B8AE" w14:textId="77777777" w:rsidR="00901F39" w:rsidRPr="0060436B" w:rsidRDefault="00901F39" w:rsidP="00901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fr-FR"/>
              </w:rPr>
            </w:pPr>
          </w:p>
        </w:tc>
      </w:tr>
      <w:tr w:rsidR="00901F39" w14:paraId="5082679D" w14:textId="77777777" w:rsidTr="00E97AF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D9EF" w14:textId="77777777" w:rsidR="00901F39" w:rsidRPr="007A26C4" w:rsidRDefault="00901F39" w:rsidP="00901F39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60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5A307" w14:textId="77777777" w:rsidR="00901F39" w:rsidRPr="001B3D95" w:rsidRDefault="00901F39" w:rsidP="00901F39">
            <w:pPr>
              <w:jc w:val="both"/>
            </w:pPr>
            <w:r w:rsidRPr="001B3D95">
              <w:t>8</w:t>
            </w:r>
            <w:r w:rsidRPr="001B3D95">
              <w:rPr>
                <w:lang w:val="en-US"/>
              </w:rPr>
              <w:t> </w:t>
            </w:r>
            <w:r w:rsidRPr="001B3D95">
              <w:t>778</w:t>
            </w:r>
            <w:r w:rsidRPr="001B3D95">
              <w:rPr>
                <w:lang w:val="en-US"/>
              </w:rPr>
              <w:t> </w:t>
            </w:r>
            <w:r w:rsidRPr="001B3D95">
              <w:t>986 7099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7C3176" w14:textId="77777777" w:rsidR="00901F39" w:rsidRDefault="00901F39" w:rsidP="00901F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35CDD3AB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d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594DE6" w14:paraId="4CA90461" w14:textId="77777777" w:rsidTr="007A26C4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1499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0B19CC11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e"/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594DE6" w14:paraId="472B92E6" w14:textId="77777777" w:rsidTr="007A26C4">
        <w:tc>
          <w:tcPr>
            <w:tcW w:w="2127" w:type="dxa"/>
            <w:shd w:val="clear" w:color="auto" w:fill="auto"/>
          </w:tcPr>
          <w:p w14:paraId="77B65EF2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14:paraId="2A6561A7" w14:textId="77777777" w:rsidR="00594DE6" w:rsidRDefault="001640C9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 w:rsidR="00AC0B9C"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0E600156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14:paraId="14200687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14:paraId="2BA72B0E" w14:textId="77777777" w:rsidR="00594DE6" w:rsidRDefault="001640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(на каждый РО не менее </w:t>
            </w:r>
            <w:r w:rsidRPr="00CF26E9">
              <w:rPr>
                <w:color w:val="000000" w:themeColor="text1"/>
                <w:sz w:val="20"/>
                <w:szCs w:val="20"/>
              </w:rPr>
              <w:t xml:space="preserve">2-х </w:t>
            </w:r>
            <w:r>
              <w:rPr>
                <w:sz w:val="20"/>
                <w:szCs w:val="20"/>
              </w:rPr>
              <w:t>индикаторов)</w:t>
            </w:r>
          </w:p>
        </w:tc>
      </w:tr>
      <w:tr w:rsidR="00C140E4" w14:paraId="288AB552" w14:textId="77777777" w:rsidTr="007A26C4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14:paraId="1F5E65C7" w14:textId="77777777" w:rsidR="00E97AFF" w:rsidRDefault="00E97AFF" w:rsidP="00E97AFF">
            <w:pPr>
              <w:ind w:firstLine="709"/>
              <w:jc w:val="both"/>
            </w:pPr>
            <w:r>
              <w:t>Цель курса «Налоговый менеджмент»</w:t>
            </w:r>
            <w:r>
              <w:rPr>
                <w:bCs/>
              </w:rPr>
              <w:t xml:space="preserve"> – </w:t>
            </w:r>
            <w:r>
              <w:t xml:space="preserve">способствовать подготовке квалифицированных специалистов, владеющих новым управленческим мышлением и знаниями того, как при уплате налогов </w:t>
            </w:r>
            <w:r>
              <w:lastRenderedPageBreak/>
              <w:t>добиваться поставленных целей, используя труд, интеллект, и мотивы поведения людей. Курс сориентирован на новое экономическое мышление, носит комплексный межотраслевой характер и объединяет в единое целое знания, полученные слушателями в процессе изучения теории налогов, налоговой системы Республики Казахстан, основ менеджмента, финансового менеджмента, бухгалтерского учета и других дисциплин.</w:t>
            </w:r>
          </w:p>
          <w:p w14:paraId="037356C4" w14:textId="77777777" w:rsidR="00E97AFF" w:rsidRDefault="00E97AFF" w:rsidP="00E97AFF">
            <w:pPr>
              <w:shd w:val="clear" w:color="auto" w:fill="FFFFFF"/>
              <w:ind w:left="19" w:right="5" w:firstLine="394"/>
              <w:rPr>
                <w:color w:val="000000"/>
                <w:spacing w:val="-4"/>
              </w:rPr>
            </w:pPr>
            <w:r>
              <w:t xml:space="preserve">Курс «Налоговый менеджмент» предназначен для получения навыков налогового анализа, необходимых менеджеру. Овладение знаниями курса позволит слушателям лучше понять мотивы поведения налогоплательщиков </w:t>
            </w:r>
            <w:r>
              <w:rPr>
                <w:color w:val="000000"/>
                <w:spacing w:val="-4"/>
              </w:rPr>
              <w:t xml:space="preserve">капитала банка, а также рассмотрены вопросы </w:t>
            </w:r>
            <w:r>
              <w:rPr>
                <w:color w:val="000000"/>
                <w:spacing w:val="-4"/>
              </w:rPr>
              <w:lastRenderedPageBreak/>
              <w:t>управления внешними рисками банка. Раскрываются вопросы оказания управления рисками в области оказания финансовых услуг банками</w:t>
            </w:r>
          </w:p>
          <w:p w14:paraId="6DAF6116" w14:textId="21B7B318" w:rsidR="00C140E4" w:rsidRPr="00C140E4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14:paraId="614EF644" w14:textId="77777777" w:rsidR="00E97AFF" w:rsidRDefault="00E97AFF" w:rsidP="00E97AFF">
            <w:pPr>
              <w:pStyle w:val="a"/>
              <w:numPr>
                <w:ilvl w:val="0"/>
                <w:numId w:val="4"/>
              </w:numPr>
              <w:tabs>
                <w:tab w:val="left" w:pos="708"/>
              </w:tabs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lastRenderedPageBreak/>
              <w:t>По завершению курса должны знать:</w:t>
            </w:r>
          </w:p>
          <w:p w14:paraId="2D4A714F" w14:textId="77777777" w:rsidR="00E97AFF" w:rsidRDefault="00E97AFF" w:rsidP="00E97AFF">
            <w:pPr>
              <w:numPr>
                <w:ilvl w:val="0"/>
                <w:numId w:val="5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основные аспекты налогового планирования</w:t>
            </w:r>
            <w:r>
              <w:rPr>
                <w:lang w:val="en-US"/>
              </w:rPr>
              <w:t>;</w:t>
            </w:r>
          </w:p>
          <w:p w14:paraId="1BE9BF0A" w14:textId="77777777" w:rsidR="00E97AFF" w:rsidRDefault="00E97AFF" w:rsidP="00E97AFF">
            <w:pPr>
              <w:numPr>
                <w:ilvl w:val="0"/>
                <w:numId w:val="5"/>
              </w:numPr>
              <w:spacing w:after="200" w:line="276" w:lineRule="auto"/>
              <w:jc w:val="both"/>
            </w:pPr>
            <w:r>
              <w:t xml:space="preserve"> теоретические основы налогового планирования;</w:t>
            </w:r>
          </w:p>
          <w:p w14:paraId="7152A637" w14:textId="77777777" w:rsidR="00E97AFF" w:rsidRDefault="00E97AFF" w:rsidP="00E97AFF">
            <w:pPr>
              <w:numPr>
                <w:ilvl w:val="0"/>
                <w:numId w:val="5"/>
              </w:numPr>
              <w:spacing w:after="200" w:line="276" w:lineRule="auto"/>
              <w:jc w:val="both"/>
            </w:pPr>
            <w:r>
              <w:t xml:space="preserve"> природу и функции налогового планирования, его взаимодействие с другими элементами налогового механизма, такими как налоговое регулирование и налоговый контроль;</w:t>
            </w:r>
          </w:p>
          <w:p w14:paraId="0ABF860B" w14:textId="77777777" w:rsidR="00E97AFF" w:rsidRDefault="00E97AFF" w:rsidP="00E97AFF">
            <w:pPr>
              <w:numPr>
                <w:ilvl w:val="0"/>
                <w:numId w:val="5"/>
              </w:numPr>
              <w:spacing w:after="200" w:line="276" w:lineRule="auto"/>
              <w:jc w:val="both"/>
            </w:pPr>
            <w:r>
              <w:lastRenderedPageBreak/>
              <w:t>этапы организации и применения на практике;</w:t>
            </w:r>
          </w:p>
          <w:p w14:paraId="7086036C" w14:textId="77777777" w:rsidR="00E97AFF" w:rsidRDefault="00E97AFF" w:rsidP="00E97AFF">
            <w:pPr>
              <w:numPr>
                <w:ilvl w:val="0"/>
                <w:numId w:val="5"/>
              </w:numPr>
              <w:spacing w:after="200" w:line="276" w:lineRule="auto"/>
              <w:jc w:val="both"/>
            </w:pPr>
            <w:r>
              <w:t xml:space="preserve"> особенности применения, как на макро, так и на микроуровне.</w:t>
            </w:r>
          </w:p>
          <w:p w14:paraId="6E650FC9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361B8B08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59B172DE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672E29E0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7109536F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0DD2BA18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6839EC6E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11301D44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7DDF835B" w14:textId="77777777" w:rsidR="00C140E4" w:rsidRPr="00C140E4" w:rsidRDefault="00C140E4" w:rsidP="00C140E4">
            <w:pPr>
              <w:jc w:val="both"/>
              <w:rPr>
                <w:sz w:val="20"/>
                <w:szCs w:val="20"/>
              </w:rPr>
            </w:pPr>
          </w:p>
          <w:p w14:paraId="02BF291B" w14:textId="6FDC1AF9" w:rsidR="00C140E4" w:rsidRPr="005E7456" w:rsidRDefault="00C140E4" w:rsidP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C73ADF3" w14:textId="77777777" w:rsidR="00E97AFF" w:rsidRDefault="00E97AFF" w:rsidP="00E97AFF">
            <w:pPr>
              <w:jc w:val="both"/>
            </w:pPr>
            <w:r>
              <w:lastRenderedPageBreak/>
              <w:t xml:space="preserve">В процессе изучения дисциплины обучающийся должен: </w:t>
            </w:r>
          </w:p>
          <w:p w14:paraId="6CE51ED6" w14:textId="77777777" w:rsidR="00E97AFF" w:rsidRDefault="00E97AFF" w:rsidP="00E97AFF">
            <w:pPr>
              <w:jc w:val="both"/>
            </w:pPr>
          </w:p>
          <w:p w14:paraId="2CDCF699" w14:textId="77777777" w:rsidR="00E97AFF" w:rsidRDefault="00E97AFF" w:rsidP="00E97AFF">
            <w:pPr>
              <w:pStyle w:val="a"/>
              <w:numPr>
                <w:ilvl w:val="0"/>
                <w:numId w:val="4"/>
              </w:numPr>
              <w:tabs>
                <w:tab w:val="left" w:pos="708"/>
              </w:tabs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По завершению курса должны уметь:</w:t>
            </w:r>
          </w:p>
          <w:p w14:paraId="33ED12FD" w14:textId="77777777" w:rsidR="00E97AFF" w:rsidRDefault="00E97AFF" w:rsidP="00E97AFF">
            <w:pPr>
              <w:numPr>
                <w:ilvl w:val="0"/>
                <w:numId w:val="6"/>
              </w:numPr>
              <w:spacing w:after="200" w:line="276" w:lineRule="auto"/>
              <w:jc w:val="both"/>
              <w:rPr>
                <w:sz w:val="22"/>
                <w:szCs w:val="22"/>
              </w:rPr>
            </w:pPr>
            <w:r>
              <w:t>критически оценить, как и где используются финансовые инструменты (налоги и другие платежи);</w:t>
            </w:r>
          </w:p>
          <w:p w14:paraId="28FE51B9" w14:textId="77777777" w:rsidR="00E97AFF" w:rsidRDefault="00E97AFF" w:rsidP="00E97AFF">
            <w:pPr>
              <w:numPr>
                <w:ilvl w:val="0"/>
                <w:numId w:val="6"/>
              </w:numPr>
              <w:spacing w:after="200" w:line="276" w:lineRule="auto"/>
              <w:jc w:val="both"/>
            </w:pPr>
            <w:r>
              <w:t xml:space="preserve">лучше понять мотивы поведения </w:t>
            </w:r>
            <w:r>
              <w:lastRenderedPageBreak/>
              <w:t>налогоплательщиков.</w:t>
            </w:r>
          </w:p>
          <w:p w14:paraId="3F91E991" w14:textId="77777777" w:rsidR="00E97AFF" w:rsidRDefault="00E97AFF" w:rsidP="00E97AFF">
            <w:pPr>
              <w:pStyle w:val="a"/>
              <w:numPr>
                <w:ilvl w:val="0"/>
                <w:numId w:val="4"/>
              </w:numPr>
              <w:tabs>
                <w:tab w:val="left" w:pos="708"/>
              </w:tabs>
              <w:rPr>
                <w:sz w:val="22"/>
                <w:szCs w:val="22"/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</w:rPr>
              <w:t>Личные и ключевые навыки:</w:t>
            </w:r>
          </w:p>
          <w:p w14:paraId="5BBA44D4" w14:textId="77777777" w:rsidR="00E97AFF" w:rsidRDefault="00E97AFF" w:rsidP="00E97AFF">
            <w:pPr>
              <w:pStyle w:val="a"/>
              <w:numPr>
                <w:ilvl w:val="0"/>
                <w:numId w:val="7"/>
              </w:num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эффективно управлять своим временем;</w:t>
            </w:r>
          </w:p>
          <w:p w14:paraId="13EF5B1A" w14:textId="77777777" w:rsidR="00E97AFF" w:rsidRDefault="00E97AFF" w:rsidP="00E97AFF">
            <w:pPr>
              <w:pStyle w:val="a"/>
              <w:numPr>
                <w:ilvl w:val="0"/>
                <w:numId w:val="7"/>
              </w:numPr>
              <w:tabs>
                <w:tab w:val="left" w:pos="708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-уметь проводить мониторинг и оценку собственной деятельности;</w:t>
            </w:r>
          </w:p>
          <w:p w14:paraId="6D45C45A" w14:textId="60869F01" w:rsidR="00C140E4" w:rsidRPr="005E7456" w:rsidRDefault="00E97AFF" w:rsidP="00E97AFF">
            <w:pPr>
              <w:jc w:val="both"/>
              <w:rPr>
                <w:sz w:val="20"/>
                <w:szCs w:val="20"/>
              </w:rPr>
            </w:pPr>
            <w:r>
              <w:t>- уметь формулировать проблему и найти способ её решения</w:t>
            </w:r>
          </w:p>
        </w:tc>
      </w:tr>
      <w:tr w:rsidR="00C140E4" w14:paraId="342B4777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6C5AD1BE" w14:textId="77777777" w:rsidR="00C140E4" w:rsidRDefault="00C140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32D66BF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2FCBAFFD" w14:textId="77777777" w:rsidR="00C140E4" w:rsidRPr="005E7456" w:rsidRDefault="00C140E4" w:rsidP="0087614E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1774A20C" w14:textId="77777777" w:rsidTr="007A26C4">
        <w:trPr>
          <w:trHeight w:val="152"/>
        </w:trPr>
        <w:tc>
          <w:tcPr>
            <w:tcW w:w="2127" w:type="dxa"/>
            <w:vMerge/>
            <w:shd w:val="clear" w:color="auto" w:fill="auto"/>
          </w:tcPr>
          <w:p w14:paraId="7B616FCD" w14:textId="77777777" w:rsidR="00C140E4" w:rsidRDefault="00C140E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640B07ED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163C0410" w14:textId="77777777" w:rsidR="00C140E4" w:rsidRPr="005E7456" w:rsidRDefault="00C140E4" w:rsidP="00C140E4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15A33725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70795DBB" w14:textId="77777777" w:rsidR="00C140E4" w:rsidRDefault="00C14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7B0DB1B0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5766965C" w14:textId="77777777" w:rsidR="00C140E4" w:rsidRDefault="00C140E4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0E3A1326" w14:textId="77777777" w:rsidTr="007A26C4">
        <w:trPr>
          <w:trHeight w:val="76"/>
        </w:trPr>
        <w:tc>
          <w:tcPr>
            <w:tcW w:w="2127" w:type="dxa"/>
            <w:vMerge/>
            <w:shd w:val="clear" w:color="auto" w:fill="auto"/>
          </w:tcPr>
          <w:p w14:paraId="31873340" w14:textId="77777777" w:rsidR="00C140E4" w:rsidRDefault="00C14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14:paraId="2AC5E98E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59DB51F" w14:textId="77777777" w:rsidR="00C140E4" w:rsidRDefault="00C140E4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24F45487" w14:textId="77777777" w:rsidTr="007A26C4">
        <w:trPr>
          <w:trHeight w:val="76"/>
        </w:trPr>
        <w:tc>
          <w:tcPr>
            <w:tcW w:w="2127" w:type="dxa"/>
            <w:shd w:val="clear" w:color="auto" w:fill="auto"/>
          </w:tcPr>
          <w:p w14:paraId="64FD44B6" w14:textId="77777777" w:rsidR="00C140E4" w:rsidRDefault="00C14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341E4E3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1F6D272" w14:textId="77777777" w:rsidR="00C140E4" w:rsidRDefault="00C140E4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5F5EBE5B" w14:textId="77777777" w:rsidTr="007A26C4">
        <w:trPr>
          <w:trHeight w:val="76"/>
        </w:trPr>
        <w:tc>
          <w:tcPr>
            <w:tcW w:w="2127" w:type="dxa"/>
            <w:shd w:val="clear" w:color="auto" w:fill="auto"/>
          </w:tcPr>
          <w:p w14:paraId="4C5B9549" w14:textId="77777777" w:rsidR="00C140E4" w:rsidRDefault="00C14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07AEDFA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089591" w14:textId="77777777" w:rsidR="00C140E4" w:rsidRDefault="00C140E4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7851E127" w14:textId="77777777" w:rsidTr="007A26C4">
        <w:trPr>
          <w:trHeight w:val="76"/>
        </w:trPr>
        <w:tc>
          <w:tcPr>
            <w:tcW w:w="2127" w:type="dxa"/>
            <w:shd w:val="clear" w:color="auto" w:fill="auto"/>
          </w:tcPr>
          <w:p w14:paraId="50B98B5D" w14:textId="77777777" w:rsidR="00C140E4" w:rsidRDefault="00C14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7924549C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01CEDF1C" w14:textId="77777777" w:rsidR="00C140E4" w:rsidRDefault="00C140E4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5D742D84" w14:textId="77777777" w:rsidTr="007A26C4">
        <w:trPr>
          <w:trHeight w:val="76"/>
        </w:trPr>
        <w:tc>
          <w:tcPr>
            <w:tcW w:w="2127" w:type="dxa"/>
            <w:shd w:val="clear" w:color="auto" w:fill="auto"/>
          </w:tcPr>
          <w:p w14:paraId="783786E9" w14:textId="77777777" w:rsidR="00C140E4" w:rsidRDefault="00C14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53F7F3A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70007ACE" w14:textId="77777777" w:rsidR="00C140E4" w:rsidRDefault="00C140E4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0AA3D386" w14:textId="77777777" w:rsidTr="007A26C4">
        <w:trPr>
          <w:trHeight w:val="76"/>
        </w:trPr>
        <w:tc>
          <w:tcPr>
            <w:tcW w:w="2127" w:type="dxa"/>
            <w:shd w:val="clear" w:color="auto" w:fill="auto"/>
          </w:tcPr>
          <w:p w14:paraId="4D030462" w14:textId="77777777" w:rsidR="00C140E4" w:rsidRDefault="00C140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07CBFEDE" w14:textId="77777777" w:rsidR="00C140E4" w:rsidRPr="005E7456" w:rsidRDefault="00C140E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14:paraId="37FD4744" w14:textId="77777777" w:rsidR="00C140E4" w:rsidRDefault="00C140E4">
            <w:pPr>
              <w:jc w:val="both"/>
              <w:rPr>
                <w:sz w:val="20"/>
                <w:szCs w:val="20"/>
              </w:rPr>
            </w:pPr>
          </w:p>
        </w:tc>
      </w:tr>
      <w:tr w:rsidR="00C140E4" w14:paraId="36B989D7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6AA9" w14:textId="77777777" w:rsidR="00C140E4" w:rsidRDefault="00C140E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5171A4" w14:textId="77777777" w:rsidR="00E97AFF" w:rsidRDefault="00E97AFF" w:rsidP="00E97AFF">
            <w:pPr>
              <w:rPr>
                <w:sz w:val="22"/>
                <w:szCs w:val="22"/>
                <w:lang w:val="kk-KZ"/>
              </w:rPr>
            </w:pPr>
            <w:r>
              <w:t>«Финансы»,  «Налоги и налогообложение» «Финансовый менеджмент»</w:t>
            </w:r>
          </w:p>
          <w:p w14:paraId="0D66AAF7" w14:textId="4C8A6656" w:rsidR="00C140E4" w:rsidRPr="00E97AFF" w:rsidRDefault="00C140E4">
            <w:pPr>
              <w:rPr>
                <w:b/>
                <w:sz w:val="20"/>
                <w:szCs w:val="20"/>
                <w:lang w:val="kk-KZ"/>
              </w:rPr>
            </w:pPr>
          </w:p>
        </w:tc>
      </w:tr>
      <w:tr w:rsidR="00C140E4" w14:paraId="0D5A8EA7" w14:textId="77777777" w:rsidTr="007A26C4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DB38" w14:textId="77777777" w:rsidR="00C140E4" w:rsidRDefault="00C140E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AC37" w14:textId="77777777" w:rsidR="00C140E4" w:rsidRDefault="00C140E4">
            <w:pPr>
              <w:rPr>
                <w:sz w:val="20"/>
                <w:szCs w:val="20"/>
              </w:rPr>
            </w:pPr>
            <w:r w:rsidRPr="00C140E4">
              <w:rPr>
                <w:sz w:val="20"/>
                <w:szCs w:val="20"/>
              </w:rPr>
              <w:t>Налоговое администрирование,   Налогообложение  финансовых  институтов</w:t>
            </w:r>
          </w:p>
        </w:tc>
      </w:tr>
      <w:tr w:rsidR="00C140E4" w14:paraId="535E80A6" w14:textId="77777777" w:rsidTr="007A26C4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F59E2" w14:textId="77777777" w:rsidR="00C140E4" w:rsidRPr="00AC0B9C" w:rsidRDefault="00C140E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Литература и ресурсы</w:t>
            </w:r>
            <w:r>
              <w:rPr>
                <w:b/>
                <w:sz w:val="20"/>
                <w:szCs w:val="20"/>
                <w:lang w:val="kk-KZ"/>
              </w:rPr>
              <w:t>**</w:t>
            </w:r>
          </w:p>
          <w:p w14:paraId="5BC81C4D" w14:textId="77777777" w:rsidR="00C140E4" w:rsidRPr="00293058" w:rsidRDefault="00C140E4" w:rsidP="00E17B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81360F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230A" w14:textId="77777777" w:rsidR="00E97AFF" w:rsidRPr="00E97AFF" w:rsidRDefault="00E97AFF" w:rsidP="00E97AFF">
            <w:pPr>
              <w:ind w:firstLine="567"/>
              <w:jc w:val="both"/>
              <w:rPr>
                <w:b/>
                <w:lang w:val="en-US"/>
              </w:rPr>
            </w:pPr>
            <w:r>
              <w:rPr>
                <w:b/>
              </w:rPr>
              <w:t>Основная</w:t>
            </w:r>
            <w:r w:rsidRPr="00E97AFF">
              <w:rPr>
                <w:b/>
                <w:lang w:val="en-US"/>
              </w:rPr>
              <w:t>:</w:t>
            </w:r>
          </w:p>
          <w:p w14:paraId="11B42D3F" w14:textId="77777777" w:rsidR="00E97AFF" w:rsidRDefault="00E97AFF" w:rsidP="00E97AFF">
            <w:pPr>
              <w:spacing w:before="100" w:after="100"/>
              <w:jc w:val="both"/>
              <w:rPr>
                <w:lang w:val="en-US"/>
              </w:rPr>
            </w:pPr>
            <w:r>
              <w:rPr>
                <w:lang w:val="en-US"/>
              </w:rPr>
              <w:t>Louis Kaplow  The Theory of Taxation and Public Economics Princeton University Press, 2016</w:t>
            </w:r>
          </w:p>
          <w:p w14:paraId="4838920B" w14:textId="77777777" w:rsidR="00E97AFF" w:rsidRDefault="00E97AFF" w:rsidP="00E97AFF">
            <w:pPr>
              <w:spacing w:before="100" w:after="100"/>
              <w:jc w:val="both"/>
            </w:pPr>
            <w:r>
              <w:rPr>
                <w:lang w:val="en-US"/>
              </w:rPr>
              <w:t>Income Tax Planning for Financial Planners by Thomas P. Langdon. Hardcover</w:t>
            </w:r>
            <w:r w:rsidRPr="00E97AFF">
              <w:t xml:space="preserve">, 2016 </w:t>
            </w:r>
          </w:p>
          <w:p w14:paraId="3D4786C3" w14:textId="77777777" w:rsidR="00E97AFF" w:rsidRDefault="00E97AFF" w:rsidP="00E97AFF">
            <w:pPr>
              <w:spacing w:before="100" w:after="100"/>
              <w:jc w:val="both"/>
            </w:pPr>
            <w:r>
              <w:t xml:space="preserve">Кодекс Республики Казахстан от 10 декабря 2008 года N 99-IV </w:t>
            </w:r>
            <w:r>
              <w:br/>
              <w:t>«О налогах и других обязательных платежах в бюджет» (Налоговый кодекс) по состоянию на 06.03.2017 года</w:t>
            </w:r>
          </w:p>
          <w:p w14:paraId="7C09CDB7" w14:textId="77777777" w:rsidR="00E97AFF" w:rsidRDefault="00E97AFF" w:rsidP="00E97AFF">
            <w:pPr>
              <w:spacing w:before="100" w:after="100"/>
              <w:jc w:val="both"/>
            </w:pPr>
            <w:proofErr w:type="spellStart"/>
            <w:r>
              <w:t>Балапанов</w:t>
            </w:r>
            <w:proofErr w:type="spellEnd"/>
            <w:r>
              <w:t xml:space="preserve"> Е.С. «Государственный налоговый менеджмент в Республике Казахстан (проблемы формирования и развития). - Алматы, 2015.</w:t>
            </w:r>
          </w:p>
          <w:p w14:paraId="1F25CE62" w14:textId="77777777" w:rsidR="00E97AFF" w:rsidRDefault="00E97AFF" w:rsidP="00E97AFF">
            <w:pPr>
              <w:widowControl w:val="0"/>
              <w:shd w:val="clear" w:color="auto" w:fill="FFFFFF"/>
              <w:tabs>
                <w:tab w:val="left" w:pos="749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-4"/>
              </w:rPr>
            </w:pPr>
            <w:proofErr w:type="spellStart"/>
            <w:r>
              <w:t>Вылкова</w:t>
            </w:r>
            <w:proofErr w:type="spellEnd"/>
            <w:r>
              <w:t xml:space="preserve"> </w:t>
            </w:r>
            <w:proofErr w:type="gramStart"/>
            <w:r>
              <w:t>Е.С.</w:t>
            </w:r>
            <w:proofErr w:type="gramEnd"/>
            <w:r>
              <w:t>, Романовский М.В. Налоговое планирование. - СПб.: Питер, 2014. - 634 с.</w:t>
            </w:r>
          </w:p>
          <w:p w14:paraId="086B4478" w14:textId="77777777" w:rsidR="00E97AFF" w:rsidRDefault="00E97AFF" w:rsidP="00E97AFF">
            <w:pPr>
              <w:ind w:firstLine="567"/>
              <w:jc w:val="both"/>
            </w:pPr>
          </w:p>
          <w:p w14:paraId="162E7248" w14:textId="77777777" w:rsidR="00E97AFF" w:rsidRDefault="00E97AFF" w:rsidP="00E97AFF">
            <w:pPr>
              <w:ind w:firstLine="567"/>
              <w:jc w:val="both"/>
              <w:rPr>
                <w:b/>
              </w:rPr>
            </w:pPr>
            <w:r>
              <w:rPr>
                <w:b/>
              </w:rPr>
              <w:t>Дополнительная:</w:t>
            </w:r>
          </w:p>
          <w:p w14:paraId="0EE300F6" w14:textId="77777777" w:rsidR="00E97AFF" w:rsidRDefault="00E97AFF" w:rsidP="00E97AFF">
            <w:pPr>
              <w:spacing w:before="100" w:after="100"/>
              <w:jc w:val="both"/>
            </w:pPr>
            <w:proofErr w:type="spellStart"/>
            <w:r>
              <w:rPr>
                <w:u w:val="single"/>
              </w:rPr>
              <w:t>Тусеева</w:t>
            </w:r>
            <w:proofErr w:type="spellEnd"/>
            <w:r>
              <w:rPr>
                <w:u w:val="single"/>
              </w:rPr>
              <w:t xml:space="preserve"> М.Х., </w:t>
            </w:r>
            <w:proofErr w:type="spellStart"/>
            <w:r>
              <w:rPr>
                <w:u w:val="single"/>
              </w:rPr>
              <w:t>Тусеева</w:t>
            </w:r>
            <w:proofErr w:type="spellEnd"/>
            <w:r>
              <w:rPr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И.Х.Налоговое</w:t>
            </w:r>
            <w:proofErr w:type="spellEnd"/>
            <w:r>
              <w:rPr>
                <w:u w:val="single"/>
              </w:rPr>
              <w:t xml:space="preserve"> планирование на микроуровне: состояние, тенденции, перспективы. Учебное пособие.- Алматы:, 2008.- 127с</w:t>
            </w:r>
          </w:p>
          <w:p w14:paraId="35A897D0" w14:textId="77777777" w:rsidR="00E97AFF" w:rsidRDefault="00E97AFF" w:rsidP="00E97AFF">
            <w:pPr>
              <w:spacing w:before="100" w:after="100"/>
              <w:jc w:val="both"/>
            </w:pPr>
            <w:r>
              <w:t xml:space="preserve">Тихонов Д.Н., </w:t>
            </w:r>
            <w:proofErr w:type="spellStart"/>
            <w:r>
              <w:t>Липник</w:t>
            </w:r>
            <w:proofErr w:type="spellEnd"/>
            <w:r>
              <w:t xml:space="preserve"> Л.Г. Налоговое планирование и минимизация налоговых рисков. - Издательство: Альпина Бизнес Букс, ISBN 5-9614-0011-5.</w:t>
            </w:r>
          </w:p>
          <w:p w14:paraId="1FD4D41E" w14:textId="77777777" w:rsidR="00E97AFF" w:rsidRDefault="00E97AFF" w:rsidP="00E97AFF">
            <w:pPr>
              <w:spacing w:before="100" w:after="100"/>
              <w:jc w:val="both"/>
            </w:pPr>
            <w:r>
              <w:t xml:space="preserve">Скала В.И., Скала В.Н. Нестандартные налоговые ситуации (практическое пособие по применению отдельных норм НК Республики </w:t>
            </w:r>
            <w:proofErr w:type="gramStart"/>
            <w:r>
              <w:t>Казахстан )</w:t>
            </w:r>
            <w:proofErr w:type="gramEnd"/>
            <w:r>
              <w:t>, Алматы 2005г.;</w:t>
            </w:r>
          </w:p>
          <w:p w14:paraId="42DA364D" w14:textId="77777777" w:rsidR="00E97AFF" w:rsidRDefault="00E97AFF" w:rsidP="00E97AFF">
            <w:pPr>
              <w:spacing w:before="100" w:after="100"/>
              <w:jc w:val="both"/>
            </w:pPr>
            <w:proofErr w:type="spellStart"/>
            <w:r>
              <w:t>Брызгалин</w:t>
            </w:r>
            <w:proofErr w:type="spellEnd"/>
            <w:r>
              <w:t xml:space="preserve"> А.В., </w:t>
            </w:r>
            <w:proofErr w:type="spellStart"/>
            <w:r>
              <w:t>Берник</w:t>
            </w:r>
            <w:proofErr w:type="spellEnd"/>
            <w:r>
              <w:t xml:space="preserve"> В.Р., Головкин А.Н., </w:t>
            </w:r>
            <w:proofErr w:type="spellStart"/>
            <w:r>
              <w:t>Брызгалин</w:t>
            </w:r>
            <w:proofErr w:type="spellEnd"/>
            <w:r>
              <w:t xml:space="preserve"> В.В., Баженов О.И.   Методы   налоговой   оптимизации.   Изд.2-е,   </w:t>
            </w:r>
            <w:proofErr w:type="spellStart"/>
            <w:r>
              <w:t>перераб</w:t>
            </w:r>
            <w:proofErr w:type="spellEnd"/>
            <w:r>
              <w:t>.   и  доп. - М.: «Аналитика-Пресс»,2000;</w:t>
            </w:r>
          </w:p>
          <w:p w14:paraId="4861F2AD" w14:textId="77777777" w:rsidR="00E97AFF" w:rsidRDefault="00E97AFF" w:rsidP="00E97AFF">
            <w:pPr>
              <w:pStyle w:val="aff"/>
              <w:ind w:left="0"/>
              <w:jc w:val="both"/>
            </w:pPr>
            <w:r>
              <w:t>Джон Пеппер. Практическая энциклопедия международного налогового и финансового планирования. - М: ИНФРА-М, 1998.</w:t>
            </w:r>
          </w:p>
          <w:p w14:paraId="25C00A79" w14:textId="474D1107" w:rsidR="00C140E4" w:rsidRDefault="00C140E4" w:rsidP="00C140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14:paraId="6B7A3F16" w14:textId="77777777" w:rsidR="00594DE6" w:rsidRDefault="00594D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"/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594DE6" w14:paraId="3156CB4B" w14:textId="77777777" w:rsidTr="00F1036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2694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</w:t>
            </w:r>
            <w:r>
              <w:rPr>
                <w:b/>
                <w:sz w:val="20"/>
                <w:szCs w:val="20"/>
              </w:rPr>
              <w:lastRenderedPageBreak/>
              <w:t xml:space="preserve">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D1B4" w14:textId="77777777" w:rsidR="00594DE6" w:rsidRDefault="001640C9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14:paraId="6F28F3B4" w14:textId="77777777" w:rsidR="00594DE6" w:rsidRPr="00B508BF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508BF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  <w:r w:rsidR="00080984" w:rsidRPr="00B508BF">
              <w:rPr>
                <w:color w:val="FF0000"/>
                <w:sz w:val="20"/>
                <w:szCs w:val="20"/>
              </w:rPr>
              <w:t xml:space="preserve"> </w:t>
            </w:r>
            <w:r w:rsidR="00080984" w:rsidRPr="00B508BF">
              <w:rPr>
                <w:sz w:val="20"/>
                <w:szCs w:val="20"/>
              </w:rPr>
              <w:t xml:space="preserve">Оставить в случае, действующих курсов МООК или </w:t>
            </w:r>
            <w:r w:rsidR="00080984" w:rsidRPr="00B508BF">
              <w:rPr>
                <w:sz w:val="20"/>
                <w:szCs w:val="20"/>
                <w:lang w:val="en-US"/>
              </w:rPr>
              <w:t>SPOC</w:t>
            </w:r>
            <w:r w:rsidR="00080984" w:rsidRPr="00B508BF">
              <w:rPr>
                <w:color w:val="FF0000"/>
                <w:sz w:val="20"/>
                <w:szCs w:val="20"/>
              </w:rPr>
              <w:t>.</w:t>
            </w:r>
          </w:p>
          <w:p w14:paraId="111A3069" w14:textId="77777777" w:rsidR="00594DE6" w:rsidRPr="00080984" w:rsidRDefault="001640C9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 w:rsidRPr="00B508BF">
              <w:rPr>
                <w:b/>
                <w:sz w:val="20"/>
                <w:szCs w:val="20"/>
              </w:rPr>
              <w:t xml:space="preserve">ВНИМАНИЕ! </w:t>
            </w:r>
            <w:r w:rsidRPr="00B508BF">
              <w:rPr>
                <w:sz w:val="20"/>
                <w:szCs w:val="20"/>
              </w:rPr>
              <w:t xml:space="preserve">Несоблюдение дедлайнов приводит к потере баллов! Дедлайн каждого задания </w:t>
            </w:r>
            <w:r w:rsidRPr="00B508BF">
              <w:rPr>
                <w:sz w:val="20"/>
                <w:szCs w:val="20"/>
              </w:rPr>
              <w:lastRenderedPageBreak/>
              <w:t>указан в календаре (графике) реализации содержания учебного курса, а также в МООК</w:t>
            </w:r>
            <w:r w:rsidRPr="00D36DBD">
              <w:rPr>
                <w:sz w:val="20"/>
                <w:szCs w:val="20"/>
                <w:highlight w:val="yellow"/>
              </w:rPr>
              <w:t>.</w:t>
            </w:r>
            <w:r w:rsidR="00080984" w:rsidRPr="00080984">
              <w:rPr>
                <w:sz w:val="20"/>
                <w:szCs w:val="20"/>
              </w:rPr>
              <w:t xml:space="preserve"> </w:t>
            </w:r>
            <w:r w:rsidR="00080984" w:rsidRPr="00B508BF">
              <w:rPr>
                <w:sz w:val="20"/>
                <w:szCs w:val="20"/>
              </w:rPr>
              <w:t xml:space="preserve">Оставить  в случае, действующих  курсов МООК или </w:t>
            </w:r>
            <w:r w:rsidR="00080984" w:rsidRPr="00B508BF">
              <w:rPr>
                <w:sz w:val="20"/>
                <w:szCs w:val="20"/>
                <w:lang w:val="en-US"/>
              </w:rPr>
              <w:t>SPOC</w:t>
            </w:r>
            <w:r w:rsidR="00080984" w:rsidRPr="00B508BF">
              <w:rPr>
                <w:sz w:val="20"/>
                <w:szCs w:val="20"/>
              </w:rPr>
              <w:t>.</w:t>
            </w:r>
          </w:p>
          <w:p w14:paraId="34BFF4E7" w14:textId="77777777" w:rsidR="00594DE6" w:rsidRDefault="001640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14:paraId="432303B5" w14:textId="77777777" w:rsidR="00594DE6" w:rsidRPr="00D36DBD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14:paraId="3151FCAA" w14:textId="77777777" w:rsidR="00594DE6" w:rsidRDefault="001640C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Студенты с ограниченными возможностями могут получать консультационную помощь по</w:t>
            </w:r>
            <w:r w:rsidR="003E6E0D">
              <w:rPr>
                <w:sz w:val="20"/>
                <w:szCs w:val="20"/>
              </w:rPr>
              <w:t xml:space="preserve"> </w:t>
            </w:r>
            <w:r w:rsidR="00923E03">
              <w:rPr>
                <w:sz w:val="20"/>
                <w:szCs w:val="20"/>
              </w:rPr>
              <w:t xml:space="preserve">телефону и по </w:t>
            </w:r>
            <w:r>
              <w:rPr>
                <w:sz w:val="20"/>
                <w:szCs w:val="20"/>
              </w:rPr>
              <w:t xml:space="preserve"> е-адресу </w:t>
            </w:r>
            <w:proofErr w:type="spellStart"/>
            <w:r w:rsidR="00B508BF" w:rsidRPr="00B508BF">
              <w:rPr>
                <w:sz w:val="22"/>
                <w:szCs w:val="22"/>
                <w:lang w:val="en-US"/>
              </w:rPr>
              <w:t>mustek</w:t>
            </w:r>
            <w:proofErr w:type="spellEnd"/>
            <w:r w:rsidR="00B508BF" w:rsidRPr="00E97AFF">
              <w:rPr>
                <w:sz w:val="22"/>
                <w:szCs w:val="22"/>
              </w:rPr>
              <w:t>55@</w:t>
            </w:r>
            <w:r w:rsidR="00B508BF" w:rsidRPr="00B508BF">
              <w:rPr>
                <w:sz w:val="22"/>
                <w:szCs w:val="22"/>
                <w:lang w:val="en-US"/>
              </w:rPr>
              <w:t>mail</w:t>
            </w:r>
            <w:r w:rsidR="00B508BF" w:rsidRPr="00E97AFF">
              <w:rPr>
                <w:sz w:val="22"/>
                <w:szCs w:val="22"/>
              </w:rPr>
              <w:t>.</w:t>
            </w:r>
            <w:proofErr w:type="spellStart"/>
            <w:r w:rsidR="00B508BF" w:rsidRPr="00B508BF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B508BF">
              <w:rPr>
                <w:sz w:val="22"/>
                <w:szCs w:val="22"/>
              </w:rPr>
              <w:t>.</w:t>
            </w:r>
          </w:p>
        </w:tc>
      </w:tr>
      <w:tr w:rsidR="00594DE6" w14:paraId="6F936C9C" w14:textId="77777777" w:rsidTr="00F10360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C54D" w14:textId="77777777" w:rsidR="00594DE6" w:rsidRDefault="001640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F8A2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24E13AA4" w14:textId="77777777" w:rsidR="00594DE6" w:rsidRDefault="001640C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</w:t>
            </w:r>
            <w:r w:rsidR="005E7456">
              <w:rPr>
                <w:sz w:val="20"/>
                <w:szCs w:val="20"/>
              </w:rPr>
              <w:t xml:space="preserve">тивности работы в аудитории (на </w:t>
            </w:r>
            <w:r>
              <w:rPr>
                <w:sz w:val="20"/>
                <w:szCs w:val="20"/>
              </w:rPr>
              <w:t>вебинаре); оценивание выполненного задания.</w:t>
            </w:r>
          </w:p>
        </w:tc>
      </w:tr>
    </w:tbl>
    <w:p w14:paraId="05BA7E02" w14:textId="77777777" w:rsidR="00594DE6" w:rsidRDefault="00594DE6">
      <w:pPr>
        <w:jc w:val="center"/>
        <w:rPr>
          <w:b/>
          <w:sz w:val="20"/>
          <w:szCs w:val="20"/>
        </w:rPr>
      </w:pPr>
    </w:p>
    <w:p w14:paraId="5E80C467" w14:textId="77777777" w:rsidR="00594DE6" w:rsidRDefault="001640C9">
      <w:pPr>
        <w:tabs>
          <w:tab w:val="left" w:pos="1276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Календарь (график) реализации содержания учебного курса</w:t>
      </w:r>
    </w:p>
    <w:p w14:paraId="0CFB8DAB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tbl>
      <w:tblPr>
        <w:tblStyle w:val="af9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D36DBD" w14:paraId="3C324584" w14:textId="77777777" w:rsidTr="003A4E0C">
        <w:tc>
          <w:tcPr>
            <w:tcW w:w="971" w:type="dxa"/>
          </w:tcPr>
          <w:p w14:paraId="2976A254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14:paraId="473E35C0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14:paraId="38A0DA4C" w14:textId="77777777" w:rsidR="00D36DBD" w:rsidRPr="003A4E0C" w:rsidRDefault="00D36DB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14:paraId="0DE35D65" w14:textId="77777777" w:rsidR="00D36DBD" w:rsidRPr="003A4E0C" w:rsidRDefault="00D36DBD" w:rsidP="003A4E0C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3A4E0C">
              <w:rPr>
                <w:b/>
                <w:sz w:val="20"/>
                <w:szCs w:val="20"/>
              </w:rPr>
              <w:t>Макс.</w:t>
            </w:r>
          </w:p>
          <w:p w14:paraId="66829F9D" w14:textId="77777777" w:rsidR="00D36DBD" w:rsidRPr="003A4E0C" w:rsidRDefault="003A4E0C" w:rsidP="003A4E0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="00D36DBD" w:rsidRPr="003A4E0C">
              <w:rPr>
                <w:b/>
                <w:sz w:val="20"/>
                <w:szCs w:val="20"/>
              </w:rPr>
              <w:t>алл</w:t>
            </w:r>
            <w:proofErr w:type="spellEnd"/>
            <w:r w:rsidR="00AC0B9C" w:rsidRPr="003A4E0C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D36DBD" w14:paraId="2B4ED0A8" w14:textId="77777777" w:rsidTr="00BB32DC">
        <w:tc>
          <w:tcPr>
            <w:tcW w:w="10225" w:type="dxa"/>
            <w:gridSpan w:val="4"/>
          </w:tcPr>
          <w:p w14:paraId="6FA1BFFA" w14:textId="77777777" w:rsidR="00001D00" w:rsidRPr="00D36DBD" w:rsidRDefault="00D36DBD" w:rsidP="0093752C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1 </w:t>
            </w:r>
            <w:r w:rsidR="00B04479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BB32DC" w14:paraId="46E217DD" w14:textId="77777777" w:rsidTr="003A4E0C">
        <w:tc>
          <w:tcPr>
            <w:tcW w:w="971" w:type="dxa"/>
            <w:vMerge w:val="restart"/>
          </w:tcPr>
          <w:p w14:paraId="09A79A2C" w14:textId="77777777" w:rsidR="00BB32DC" w:rsidRPr="00D36DBD" w:rsidRDefault="00BB32D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1</w:t>
            </w:r>
          </w:p>
        </w:tc>
        <w:tc>
          <w:tcPr>
            <w:tcW w:w="7393" w:type="dxa"/>
          </w:tcPr>
          <w:p w14:paraId="7E5EA276" w14:textId="77777777" w:rsidR="00E97AFF" w:rsidRDefault="00E97AFF" w:rsidP="00E97AFF">
            <w:pPr>
              <w:shd w:val="clear" w:color="auto" w:fill="FFFFFF"/>
              <w:ind w:left="19" w:right="14"/>
            </w:pPr>
            <w:r>
              <w:rPr>
                <w:b/>
                <w:lang w:val="kk-KZ"/>
              </w:rPr>
              <w:t xml:space="preserve">1. Классическая лекция. </w:t>
            </w:r>
            <w:r>
              <w:rPr>
                <w:lang w:val="kk-KZ"/>
              </w:rPr>
              <w:t xml:space="preserve"> </w:t>
            </w:r>
            <w:r>
              <w:t>Теория налогового менеджмента</w:t>
            </w:r>
          </w:p>
          <w:p w14:paraId="7DD234FD" w14:textId="63243052" w:rsidR="00BB32DC" w:rsidRDefault="00BB32DC" w:rsidP="006F4DF2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447D828" w14:textId="77777777"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33C2EF4" w14:textId="77777777" w:rsidR="00BB32DC" w:rsidRDefault="00BB32D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6BE0D27E" w14:textId="77777777" w:rsidTr="003A4E0C">
        <w:tc>
          <w:tcPr>
            <w:tcW w:w="971" w:type="dxa"/>
            <w:vMerge/>
          </w:tcPr>
          <w:p w14:paraId="6ABA4F3A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5726ED1" w14:textId="77777777" w:rsidR="00E97AFF" w:rsidRDefault="00E97AFF" w:rsidP="00E97AF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1. Семинарское занятие-мозговой штурм.</w:t>
            </w:r>
            <w:r>
              <w:t xml:space="preserve">  </w:t>
            </w:r>
            <w:r>
              <w:rPr>
                <w:color w:val="000000"/>
              </w:rPr>
              <w:t>Налоги как объект управления в системе рыночных отношений</w:t>
            </w:r>
          </w:p>
          <w:p w14:paraId="7010EEAF" w14:textId="77777777" w:rsidR="006422ED" w:rsidRPr="00E97AFF" w:rsidRDefault="006422ED" w:rsidP="004C6A2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54A190AE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5384CA2" w14:textId="77777777" w:rsidR="006422ED" w:rsidRPr="006422ED" w:rsidRDefault="006F4DF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47D4FED8" w14:textId="77777777" w:rsidTr="003A4E0C">
        <w:tc>
          <w:tcPr>
            <w:tcW w:w="971" w:type="dxa"/>
            <w:vMerge w:val="restart"/>
          </w:tcPr>
          <w:p w14:paraId="2AF81E57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36DBD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14:paraId="0BB0BF1C" w14:textId="6049E697" w:rsidR="006422ED" w:rsidRDefault="00E97AFF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 xml:space="preserve">2. Лекция – объяснение. </w:t>
            </w:r>
            <w:r>
              <w:t>Государственный налоговый менеджмент в Республике Казахстан</w:t>
            </w:r>
          </w:p>
        </w:tc>
        <w:tc>
          <w:tcPr>
            <w:tcW w:w="850" w:type="dxa"/>
          </w:tcPr>
          <w:p w14:paraId="16A03DF0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C74CC79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6422ED" w14:paraId="26BFC505" w14:textId="77777777" w:rsidTr="003A4E0C">
        <w:tc>
          <w:tcPr>
            <w:tcW w:w="971" w:type="dxa"/>
            <w:vMerge/>
          </w:tcPr>
          <w:p w14:paraId="514189D9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4754E70" w14:textId="77777777" w:rsidR="00E97AFF" w:rsidRDefault="00E97AFF" w:rsidP="00E97AFF">
            <w:pPr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2. Семинарское занятие - дискуссия. </w:t>
            </w:r>
            <w:r>
              <w:t>Организация государственного налогового менеджмента в Республике Казахстан</w:t>
            </w:r>
          </w:p>
          <w:p w14:paraId="5A521A74" w14:textId="218F6E7D" w:rsidR="006422ED" w:rsidRPr="00E97AFF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1ACDBF11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6227AA5E" w14:textId="77777777" w:rsidR="006422ED" w:rsidRPr="006422ED" w:rsidRDefault="006F4DF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44BD751E" w14:textId="77777777" w:rsidTr="003A4E0C">
        <w:tc>
          <w:tcPr>
            <w:tcW w:w="971" w:type="dxa"/>
            <w:vMerge/>
          </w:tcPr>
          <w:p w14:paraId="25F627BC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097C8B2" w14:textId="77777777" w:rsidR="00E97AFF" w:rsidRDefault="00E97AFF" w:rsidP="00E97AFF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СРСП:</w:t>
            </w:r>
            <w:r>
              <w:rPr>
                <w:lang w:val="kk-KZ"/>
              </w:rPr>
              <w:t xml:space="preserve"> консультация выполнения СРС 1</w:t>
            </w:r>
          </w:p>
          <w:p w14:paraId="3037F10C" w14:textId="19FB2058" w:rsidR="00FD34D0" w:rsidRPr="00FD34D0" w:rsidRDefault="00E97AFF" w:rsidP="00E97AFF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color w:val="000000"/>
              </w:rPr>
              <w:t>Государственное налоговое бюджетирование, ориентированное на результат</w:t>
            </w:r>
          </w:p>
        </w:tc>
        <w:tc>
          <w:tcPr>
            <w:tcW w:w="850" w:type="dxa"/>
          </w:tcPr>
          <w:p w14:paraId="6D27191F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FFBAA3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2F1922A" w14:textId="77777777" w:rsidTr="003A4E0C">
        <w:tc>
          <w:tcPr>
            <w:tcW w:w="971" w:type="dxa"/>
            <w:vMerge w:val="restart"/>
          </w:tcPr>
          <w:p w14:paraId="3342CCC7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93" w:type="dxa"/>
          </w:tcPr>
          <w:p w14:paraId="69CBEEB8" w14:textId="77777777" w:rsidR="00E97AFF" w:rsidRDefault="00E97AFF" w:rsidP="00E97AFF">
            <w:pPr>
              <w:jc w:val="both"/>
            </w:pPr>
            <w:r>
              <w:rPr>
                <w:b/>
                <w:lang w:val="kk-KZ"/>
              </w:rPr>
              <w:t xml:space="preserve">3. Классическая лекция. </w:t>
            </w:r>
          </w:p>
          <w:p w14:paraId="24B6AFB5" w14:textId="4F91E63E" w:rsidR="006422ED" w:rsidRDefault="00E97AFF" w:rsidP="00E97AF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t>Государственное налоговое планирование и прогнозирование</w:t>
            </w:r>
          </w:p>
        </w:tc>
        <w:tc>
          <w:tcPr>
            <w:tcW w:w="850" w:type="dxa"/>
          </w:tcPr>
          <w:p w14:paraId="0F7F7C30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8CBF137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6960AFB6" w14:textId="77777777" w:rsidTr="003A4E0C">
        <w:tc>
          <w:tcPr>
            <w:tcW w:w="971" w:type="dxa"/>
            <w:vMerge/>
          </w:tcPr>
          <w:p w14:paraId="78811E29" w14:textId="77777777" w:rsidR="006422ED" w:rsidRPr="00D36DB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C6F00FC" w14:textId="04AD204D" w:rsidR="006422ED" w:rsidRDefault="003F059C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3. Семинарское занятие-экспертное заключение.</w:t>
            </w:r>
            <w:r>
              <w:t xml:space="preserve"> </w:t>
            </w:r>
            <w:r>
              <w:rPr>
                <w:color w:val="000000"/>
              </w:rPr>
              <w:t>Методы государственного налогового планирования и прогнозирования</w:t>
            </w:r>
          </w:p>
        </w:tc>
        <w:tc>
          <w:tcPr>
            <w:tcW w:w="850" w:type="dxa"/>
          </w:tcPr>
          <w:p w14:paraId="19858137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31BAE144" w14:textId="77777777" w:rsidR="006422ED" w:rsidRPr="006422ED" w:rsidRDefault="006F4DF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6422ED" w14:paraId="7AF1A870" w14:textId="77777777" w:rsidTr="003A4E0C">
        <w:tc>
          <w:tcPr>
            <w:tcW w:w="971" w:type="dxa"/>
            <w:vMerge/>
          </w:tcPr>
          <w:p w14:paraId="3D41DA4B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22604EC8" w14:textId="4F7FE760" w:rsidR="006422ED" w:rsidRPr="00C140E4" w:rsidRDefault="003F059C" w:rsidP="00C140E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b/>
              </w:rPr>
              <w:t>СРС 1.</w:t>
            </w:r>
            <w:r>
              <w:t xml:space="preserve">  </w:t>
            </w:r>
            <w:r>
              <w:rPr>
                <w:color w:val="000000"/>
              </w:rPr>
              <w:t>Члены Правления Инструментарий государственного налогового регулирования</w:t>
            </w:r>
          </w:p>
        </w:tc>
        <w:tc>
          <w:tcPr>
            <w:tcW w:w="850" w:type="dxa"/>
          </w:tcPr>
          <w:p w14:paraId="63BB18D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BB49CD7" w14:textId="77777777" w:rsidR="006422ED" w:rsidRPr="000C29CE" w:rsidRDefault="006F4DF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0C29CE" w14:paraId="1BC9D41A" w14:textId="77777777" w:rsidTr="003A4E0C">
        <w:tc>
          <w:tcPr>
            <w:tcW w:w="971" w:type="dxa"/>
            <w:vMerge w:val="restart"/>
          </w:tcPr>
          <w:p w14:paraId="23D7C3B4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14:paraId="5FE8F935" w14:textId="77777777" w:rsidR="003F059C" w:rsidRDefault="003F059C" w:rsidP="003F059C">
            <w:pPr>
              <w:pStyle w:val="aff1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 xml:space="preserve">4. Лекция-исследование. </w:t>
            </w:r>
          </w:p>
          <w:p w14:paraId="277BA357" w14:textId="07AD47D0" w:rsidR="000C29CE" w:rsidRDefault="003F059C" w:rsidP="003F05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color w:val="000000"/>
              </w:rPr>
              <w:t>Государственное налоговое регулирование</w:t>
            </w:r>
          </w:p>
        </w:tc>
        <w:tc>
          <w:tcPr>
            <w:tcW w:w="850" w:type="dxa"/>
          </w:tcPr>
          <w:p w14:paraId="4D35F701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A51B642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C29CE" w14:paraId="2C930622" w14:textId="77777777" w:rsidTr="003A4E0C">
        <w:tc>
          <w:tcPr>
            <w:tcW w:w="971" w:type="dxa"/>
            <w:vMerge/>
          </w:tcPr>
          <w:p w14:paraId="28DA9FEC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6635D63B" w14:textId="74707FEE" w:rsidR="000C29CE" w:rsidRDefault="003F059C" w:rsidP="00C140E4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lang w:val="kk-KZ"/>
              </w:rPr>
              <w:t>4. Интерактивное семинарское занятие.</w:t>
            </w:r>
            <w:r>
              <w:t xml:space="preserve"> </w:t>
            </w:r>
            <w:r>
              <w:rPr>
                <w:color w:val="000000"/>
              </w:rPr>
              <w:t>Содержание государственного налогового регулирования</w:t>
            </w:r>
          </w:p>
        </w:tc>
        <w:tc>
          <w:tcPr>
            <w:tcW w:w="850" w:type="dxa"/>
          </w:tcPr>
          <w:p w14:paraId="3A6889CC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577B3452" w14:textId="77777777" w:rsidR="000C29CE" w:rsidRPr="006422ED" w:rsidRDefault="006F4DF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C29CE" w14:paraId="038506EE" w14:textId="77777777" w:rsidTr="003A4E0C">
        <w:tc>
          <w:tcPr>
            <w:tcW w:w="971" w:type="dxa"/>
            <w:vMerge/>
          </w:tcPr>
          <w:p w14:paraId="1F5EFFC0" w14:textId="77777777" w:rsidR="000C29CE" w:rsidRPr="00BB32DC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071632BA" w14:textId="77777777" w:rsidR="003F059C" w:rsidRDefault="003F059C" w:rsidP="003F059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СРСП:</w:t>
            </w:r>
            <w:r>
              <w:rPr>
                <w:lang w:val="kk-KZ"/>
              </w:rPr>
              <w:t xml:space="preserve"> защита СРС 1</w:t>
            </w:r>
          </w:p>
          <w:p w14:paraId="1A862179" w14:textId="5B207430" w:rsidR="000C29CE" w:rsidRPr="002B4684" w:rsidRDefault="000C29CE" w:rsidP="00C140E4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26BEE5B1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047E7CC3" w14:textId="77777777" w:rsidR="000C29CE" w:rsidRPr="006422ED" w:rsidRDefault="006F4DF2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6422ED" w14:paraId="43C44AC0" w14:textId="77777777" w:rsidTr="003A4E0C">
        <w:tc>
          <w:tcPr>
            <w:tcW w:w="971" w:type="dxa"/>
            <w:vMerge w:val="restart"/>
          </w:tcPr>
          <w:p w14:paraId="216793E2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14:paraId="4CA8F5AF" w14:textId="77777777" w:rsidR="003F059C" w:rsidRDefault="003F059C" w:rsidP="003F059C">
            <w:pPr>
              <w:jc w:val="both"/>
            </w:pPr>
            <w:r>
              <w:rPr>
                <w:b/>
                <w:lang w:val="kk-KZ"/>
              </w:rPr>
              <w:t>5.</w:t>
            </w:r>
            <w:r>
              <w:rPr>
                <w:lang w:val="kk-KZ"/>
              </w:rPr>
              <w:t xml:space="preserve"> </w:t>
            </w:r>
            <w:r>
              <w:rPr>
                <w:b/>
              </w:rPr>
              <w:t>Лекция-исследование</w:t>
            </w:r>
            <w:r>
              <w:t xml:space="preserve">. </w:t>
            </w:r>
          </w:p>
          <w:p w14:paraId="1DA0FA27" w14:textId="08E6105F" w:rsidR="006422ED" w:rsidRPr="00C140E4" w:rsidRDefault="003F059C" w:rsidP="003F059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Управление ценообразованием в системе государственного налогового менеджмента</w:t>
            </w:r>
          </w:p>
        </w:tc>
        <w:tc>
          <w:tcPr>
            <w:tcW w:w="850" w:type="dxa"/>
          </w:tcPr>
          <w:p w14:paraId="43A974B9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6EFACC8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91C9300" w14:textId="77777777" w:rsidTr="003A4E0C">
        <w:tc>
          <w:tcPr>
            <w:tcW w:w="971" w:type="dxa"/>
            <w:vMerge/>
          </w:tcPr>
          <w:p w14:paraId="5C747646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75ADB11" w14:textId="77777777" w:rsidR="003F059C" w:rsidRDefault="003F059C" w:rsidP="003F059C">
            <w:pPr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5. Семинарское занятие-исследование. </w:t>
            </w:r>
          </w:p>
          <w:p w14:paraId="7AEA430D" w14:textId="5392EEA5" w:rsidR="006422ED" w:rsidRPr="00C140E4" w:rsidRDefault="003F059C" w:rsidP="003F059C">
            <w:pPr>
              <w:tabs>
                <w:tab w:val="left" w:pos="1276"/>
              </w:tabs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color w:val="000000"/>
              </w:rPr>
              <w:t>Порядок определения рыночной цены для целей налогообложения</w:t>
            </w:r>
          </w:p>
        </w:tc>
        <w:tc>
          <w:tcPr>
            <w:tcW w:w="850" w:type="dxa"/>
          </w:tcPr>
          <w:p w14:paraId="081B51F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1B236D16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14:paraId="714CA912" w14:textId="77777777" w:rsidTr="00BD1D20">
        <w:tc>
          <w:tcPr>
            <w:tcW w:w="10225" w:type="dxa"/>
            <w:gridSpan w:val="4"/>
          </w:tcPr>
          <w:p w14:paraId="18402EB6" w14:textId="77777777" w:rsidR="005E7456" w:rsidRPr="00887042" w:rsidRDefault="005E7456" w:rsidP="0093752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Модуль 2 </w:t>
            </w:r>
          </w:p>
        </w:tc>
      </w:tr>
      <w:tr w:rsidR="006422ED" w14:paraId="6C29B810" w14:textId="77777777" w:rsidTr="003A4E0C">
        <w:tc>
          <w:tcPr>
            <w:tcW w:w="971" w:type="dxa"/>
            <w:vMerge w:val="restart"/>
          </w:tcPr>
          <w:p w14:paraId="24FF1725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14:paraId="048B7339" w14:textId="77777777" w:rsidR="003F059C" w:rsidRDefault="003F059C" w:rsidP="003F059C">
            <w:pPr>
              <w:pStyle w:val="aff1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kk-KZ"/>
              </w:rPr>
              <w:t>6. Лекция-визуализация.</w:t>
            </w:r>
            <w:r>
              <w:rPr>
                <w:sz w:val="22"/>
                <w:szCs w:val="22"/>
                <w:lang w:val="kk-KZ"/>
              </w:rPr>
              <w:t xml:space="preserve"> </w:t>
            </w:r>
          </w:p>
          <w:p w14:paraId="6927A6CD" w14:textId="74D007F4" w:rsidR="006422ED" w:rsidRPr="00C41C08" w:rsidRDefault="003F059C" w:rsidP="003F059C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t xml:space="preserve">Основы корпоративного налогового менеджмента как </w:t>
            </w:r>
            <w:r>
              <w:rPr>
                <w:color w:val="000000"/>
              </w:rPr>
              <w:t>системы управления налоговыми потоками коммерческой компании</w:t>
            </w:r>
          </w:p>
        </w:tc>
        <w:tc>
          <w:tcPr>
            <w:tcW w:w="850" w:type="dxa"/>
          </w:tcPr>
          <w:p w14:paraId="313707CD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7330A9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533A8EA5" w14:textId="77777777" w:rsidTr="003A4E0C">
        <w:tc>
          <w:tcPr>
            <w:tcW w:w="971" w:type="dxa"/>
            <w:vMerge/>
          </w:tcPr>
          <w:p w14:paraId="17873806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0073D75" w14:textId="77777777" w:rsidR="003F059C" w:rsidRDefault="003F059C" w:rsidP="003F059C">
            <w:pPr>
              <w:pStyle w:val="aff1"/>
              <w:spacing w:line="276" w:lineRule="auto"/>
              <w:rPr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 w:eastAsia="en-US"/>
              </w:rPr>
              <w:t>6. Семинарское занятие-консультация.</w:t>
            </w:r>
            <w:r>
              <w:rPr>
                <w:sz w:val="22"/>
                <w:szCs w:val="22"/>
                <w:lang w:val="kk-KZ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en-US"/>
              </w:rPr>
              <w:t>Понятие минимизации налоговых платежей, оптимизации налогов и налогового планирования</w:t>
            </w:r>
          </w:p>
          <w:p w14:paraId="397CFB8C" w14:textId="42F2BF4B" w:rsidR="006422ED" w:rsidRPr="00C41C08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0ACAFAA3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14:paraId="27FDEB59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422ED" w14:paraId="6CD2FC64" w14:textId="77777777" w:rsidTr="003A4E0C">
        <w:tc>
          <w:tcPr>
            <w:tcW w:w="971" w:type="dxa"/>
            <w:vMerge w:val="restart"/>
          </w:tcPr>
          <w:p w14:paraId="087F3D91" w14:textId="77777777" w:rsidR="006422ED" w:rsidRPr="00BB32DC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BB32DC">
              <w:rPr>
                <w:sz w:val="20"/>
                <w:szCs w:val="20"/>
              </w:rPr>
              <w:t>7</w:t>
            </w:r>
          </w:p>
        </w:tc>
        <w:tc>
          <w:tcPr>
            <w:tcW w:w="7393" w:type="dxa"/>
          </w:tcPr>
          <w:p w14:paraId="67F4C293" w14:textId="77777777" w:rsidR="003F059C" w:rsidRDefault="003F059C" w:rsidP="003F059C">
            <w:r>
              <w:rPr>
                <w:b/>
                <w:lang w:val="kk-KZ"/>
              </w:rPr>
              <w:t>7. Классическая лекция.</w:t>
            </w:r>
            <w:r>
              <w:rPr>
                <w:lang w:val="kk-KZ"/>
              </w:rPr>
              <w:t xml:space="preserve"> </w:t>
            </w:r>
          </w:p>
          <w:p w14:paraId="14698D30" w14:textId="34DEA793" w:rsidR="006422ED" w:rsidRPr="00C140E4" w:rsidRDefault="003F059C" w:rsidP="003F05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lastRenderedPageBreak/>
              <w:t>Налоговые схемы минимизации налогов</w:t>
            </w:r>
          </w:p>
        </w:tc>
        <w:tc>
          <w:tcPr>
            <w:tcW w:w="850" w:type="dxa"/>
          </w:tcPr>
          <w:p w14:paraId="305A360B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FD8020A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6E266322" w14:textId="77777777" w:rsidTr="003A4E0C">
        <w:tc>
          <w:tcPr>
            <w:tcW w:w="971" w:type="dxa"/>
            <w:vMerge/>
          </w:tcPr>
          <w:p w14:paraId="7529827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161BA59F" w14:textId="77777777" w:rsidR="003F059C" w:rsidRDefault="003F059C" w:rsidP="003F059C">
            <w:r>
              <w:rPr>
                <w:b/>
                <w:lang w:val="kk-KZ"/>
              </w:rPr>
              <w:t>7. Классическая лекция.</w:t>
            </w:r>
            <w:r>
              <w:rPr>
                <w:lang w:val="kk-KZ"/>
              </w:rPr>
              <w:t xml:space="preserve"> </w:t>
            </w:r>
          </w:p>
          <w:p w14:paraId="547EC5B4" w14:textId="46712539" w:rsidR="006422ED" w:rsidRPr="00C140E4" w:rsidRDefault="003F059C" w:rsidP="003F059C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>
              <w:t>Налоговые схемы минимизации налогов</w:t>
            </w:r>
          </w:p>
        </w:tc>
        <w:tc>
          <w:tcPr>
            <w:tcW w:w="850" w:type="dxa"/>
          </w:tcPr>
          <w:p w14:paraId="1E73665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C29797C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6422ED" w14:paraId="3B8C8518" w14:textId="77777777" w:rsidTr="003A4E0C">
        <w:tc>
          <w:tcPr>
            <w:tcW w:w="971" w:type="dxa"/>
            <w:vMerge/>
          </w:tcPr>
          <w:p w14:paraId="51B60E6E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93" w:type="dxa"/>
          </w:tcPr>
          <w:p w14:paraId="44FA95A1" w14:textId="77777777" w:rsidR="003F059C" w:rsidRDefault="003F059C" w:rsidP="003F059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СРСП:</w:t>
            </w:r>
            <w:r>
              <w:rPr>
                <w:lang w:val="kk-KZ"/>
              </w:rPr>
              <w:t xml:space="preserve"> защита СРС 2</w:t>
            </w:r>
          </w:p>
          <w:p w14:paraId="50546E32" w14:textId="5C4B0EF6" w:rsidR="006422ED" w:rsidRPr="006422ED" w:rsidRDefault="003F059C" w:rsidP="003F059C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СРС 2. </w:t>
            </w:r>
            <w:r>
              <w:t>Классификация налоговых схем</w:t>
            </w:r>
          </w:p>
        </w:tc>
        <w:tc>
          <w:tcPr>
            <w:tcW w:w="850" w:type="dxa"/>
          </w:tcPr>
          <w:p w14:paraId="52146501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373C65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2B4684" w14:paraId="06F941E2" w14:textId="77777777" w:rsidTr="003A4E0C">
        <w:tc>
          <w:tcPr>
            <w:tcW w:w="971" w:type="dxa"/>
          </w:tcPr>
          <w:p w14:paraId="18DAB7DF" w14:textId="77777777" w:rsidR="002B4684" w:rsidRPr="002B4684" w:rsidRDefault="002B4684" w:rsidP="002B4684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14:paraId="19CCAACC" w14:textId="77777777" w:rsidR="002B4684" w:rsidRDefault="002B4684" w:rsidP="00B0447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BC12435" w14:textId="77777777" w:rsid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B96E5C4" w14:textId="77777777" w:rsidR="002B4684" w:rsidRPr="002B4684" w:rsidRDefault="002B4684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6422ED" w14:paraId="44811F56" w14:textId="77777777" w:rsidTr="003A4E0C">
        <w:tc>
          <w:tcPr>
            <w:tcW w:w="971" w:type="dxa"/>
            <w:vMerge w:val="restart"/>
          </w:tcPr>
          <w:p w14:paraId="23613EF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8</w:t>
            </w:r>
          </w:p>
        </w:tc>
        <w:tc>
          <w:tcPr>
            <w:tcW w:w="7393" w:type="dxa"/>
          </w:tcPr>
          <w:p w14:paraId="1EC86759" w14:textId="77777777" w:rsidR="003F059C" w:rsidRDefault="003F059C" w:rsidP="003F059C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8. Лекция-объяснение. </w:t>
            </w:r>
            <w:r>
              <w:t>Оптимизация налогов компаний в рамках корпоративного налогового менеджмента современного Казахстана</w:t>
            </w:r>
          </w:p>
          <w:p w14:paraId="64BA391D" w14:textId="19F5C240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72DF922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19BB60E6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89DDF35" w14:textId="77777777" w:rsidTr="003A4E0C">
        <w:tc>
          <w:tcPr>
            <w:tcW w:w="971" w:type="dxa"/>
            <w:vMerge/>
          </w:tcPr>
          <w:p w14:paraId="289C0088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1FE705A" w14:textId="77777777" w:rsidR="003F059C" w:rsidRDefault="003F059C" w:rsidP="003F059C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8. Семинарское занятие-беседа. </w:t>
            </w:r>
            <w:r>
              <w:t>Принципы оптимизации налогообложения компании</w:t>
            </w:r>
          </w:p>
          <w:p w14:paraId="03CD3687" w14:textId="47F940F0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2B199B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262853B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47F12799" w14:textId="77777777" w:rsidTr="003A4E0C">
        <w:tc>
          <w:tcPr>
            <w:tcW w:w="971" w:type="dxa"/>
            <w:vMerge/>
          </w:tcPr>
          <w:p w14:paraId="1B88C5A1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273A5334" w14:textId="77777777" w:rsidR="003F059C" w:rsidRDefault="003F059C" w:rsidP="003F059C">
            <w:pPr>
              <w:autoSpaceDE w:val="0"/>
              <w:autoSpaceDN w:val="0"/>
              <w:adjustRightInd w:val="0"/>
              <w:rPr>
                <w:lang w:val="kk-KZ"/>
              </w:rPr>
            </w:pPr>
            <w:r>
              <w:rPr>
                <w:b/>
                <w:lang w:val="kk-KZ"/>
              </w:rPr>
              <w:t>СРСП:</w:t>
            </w:r>
            <w:r>
              <w:rPr>
                <w:lang w:val="kk-KZ"/>
              </w:rPr>
              <w:t xml:space="preserve"> консультация по выполнению СРС 3</w:t>
            </w:r>
          </w:p>
          <w:p w14:paraId="69126F01" w14:textId="49A2A729" w:rsidR="006422ED" w:rsidRDefault="003F059C" w:rsidP="003F059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iCs/>
              </w:rPr>
              <w:t>Показатели учетной политики в целях налоговой оптимизации</w:t>
            </w:r>
          </w:p>
        </w:tc>
        <w:tc>
          <w:tcPr>
            <w:tcW w:w="850" w:type="dxa"/>
          </w:tcPr>
          <w:p w14:paraId="0339581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9F49B28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E2E3AF5" w14:textId="77777777" w:rsidTr="003A4E0C">
        <w:tc>
          <w:tcPr>
            <w:tcW w:w="971" w:type="dxa"/>
            <w:vMerge w:val="restart"/>
          </w:tcPr>
          <w:p w14:paraId="0988EFCD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14:paraId="31EB94C0" w14:textId="77777777" w:rsidR="003F059C" w:rsidRDefault="003F059C" w:rsidP="003F059C">
            <w:pPr>
              <w:rPr>
                <w:b/>
                <w:i/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9. Лекция-исследование.</w:t>
            </w:r>
            <w:r>
              <w:rPr>
                <w:lang w:val="kk-KZ"/>
              </w:rPr>
              <w:t xml:space="preserve"> </w:t>
            </w:r>
            <w:r>
              <w:rPr>
                <w:color w:val="000000"/>
              </w:rPr>
              <w:t>Способы оптимизации налогов с использованием методов налогового учета в налоговой политике компании</w:t>
            </w:r>
          </w:p>
          <w:p w14:paraId="65644F6E" w14:textId="6428D208" w:rsidR="006422ED" w:rsidRPr="003F059C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5448257F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ED3609C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0683DEC6" w14:textId="77777777" w:rsidTr="003A4E0C">
        <w:tc>
          <w:tcPr>
            <w:tcW w:w="971" w:type="dxa"/>
            <w:vMerge/>
          </w:tcPr>
          <w:p w14:paraId="0E988D44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01D4364" w14:textId="77777777" w:rsidR="003F059C" w:rsidRDefault="003F059C" w:rsidP="003F059C">
            <w:pPr>
              <w:rPr>
                <w:sz w:val="22"/>
                <w:szCs w:val="22"/>
              </w:rPr>
            </w:pPr>
            <w:r>
              <w:rPr>
                <w:b/>
                <w:lang w:val="kk-KZ"/>
              </w:rPr>
              <w:t>9. Семинарское занятие- экспертное заключение.</w:t>
            </w:r>
            <w:r>
              <w:rPr>
                <w:lang w:val="kk-KZ"/>
              </w:rPr>
              <w:t xml:space="preserve"> </w:t>
            </w:r>
            <w:r>
              <w:rPr>
                <w:iCs/>
              </w:rPr>
              <w:t>Взаимосвязь учетной политики с налогообложением и финансовым состоянием компании</w:t>
            </w:r>
          </w:p>
          <w:p w14:paraId="0D702F64" w14:textId="447A36B5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3D6BFF5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08EEF6D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2A4A7FED" w14:textId="77777777" w:rsidTr="003A4E0C">
        <w:tc>
          <w:tcPr>
            <w:tcW w:w="971" w:type="dxa"/>
            <w:vMerge w:val="restart"/>
          </w:tcPr>
          <w:p w14:paraId="0C0611EC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10</w:t>
            </w:r>
          </w:p>
        </w:tc>
        <w:tc>
          <w:tcPr>
            <w:tcW w:w="7393" w:type="dxa"/>
          </w:tcPr>
          <w:p w14:paraId="4D8BA97B" w14:textId="77777777" w:rsidR="003F059C" w:rsidRDefault="003F059C" w:rsidP="003F059C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10. Лекция-объяснение.</w:t>
            </w:r>
            <w:r>
              <w:rPr>
                <w:lang w:val="kk-KZ"/>
              </w:rPr>
              <w:t xml:space="preserve"> </w:t>
            </w:r>
            <w:r>
              <w:t xml:space="preserve">Оценка и анализ величины налоговой нагрузки хозяйствующих субъектов </w:t>
            </w:r>
          </w:p>
          <w:p w14:paraId="5FEA4E5A" w14:textId="3A199A35" w:rsidR="006422ED" w:rsidRPr="003F059C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3ACCB56F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A592E1A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1BC3424E" w14:textId="77777777" w:rsidTr="003A4E0C">
        <w:tc>
          <w:tcPr>
            <w:tcW w:w="971" w:type="dxa"/>
            <w:vMerge/>
          </w:tcPr>
          <w:p w14:paraId="071A70D5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1C824D7" w14:textId="77777777" w:rsidR="003F059C" w:rsidRDefault="003F059C" w:rsidP="003F059C">
            <w:pPr>
              <w:rPr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>Семинарское занятие-кейс.</w:t>
            </w:r>
            <w:r>
              <w:rPr>
                <w:lang w:val="kk-KZ"/>
              </w:rPr>
              <w:t xml:space="preserve"> </w:t>
            </w:r>
            <w:r>
              <w:rPr>
                <w:bCs/>
              </w:rPr>
              <w:t>Налоговая нагрузка и дифференциация мероприятий по налоговому планированию на предприятии</w:t>
            </w:r>
          </w:p>
          <w:p w14:paraId="1C6744AB" w14:textId="6B8FCB98" w:rsidR="006422ED" w:rsidRPr="003F059C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14:paraId="40C20AD2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F25E4B1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0C29CE" w14:paraId="73550FA6" w14:textId="77777777" w:rsidTr="003A4E0C">
        <w:tc>
          <w:tcPr>
            <w:tcW w:w="971" w:type="dxa"/>
            <w:vMerge/>
          </w:tcPr>
          <w:p w14:paraId="2CD3624F" w14:textId="77777777" w:rsidR="000C29CE" w:rsidRPr="006422ED" w:rsidRDefault="000C29CE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446F3E7A" w14:textId="77777777" w:rsidR="000C29CE" w:rsidRPr="00FB09ED" w:rsidRDefault="000C29CE" w:rsidP="00C140E4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</w:rPr>
            </w:pPr>
            <w:r w:rsidRPr="00FB09ED">
              <w:rPr>
                <w:b/>
                <w:sz w:val="20"/>
                <w:szCs w:val="20"/>
              </w:rPr>
              <w:t>С</w:t>
            </w:r>
            <w:r w:rsidR="00B04479">
              <w:rPr>
                <w:b/>
                <w:sz w:val="20"/>
                <w:szCs w:val="20"/>
                <w:lang w:val="kk-KZ"/>
              </w:rPr>
              <w:t>Р</w:t>
            </w:r>
            <w:r w:rsidRPr="00FB09ED">
              <w:rPr>
                <w:b/>
                <w:sz w:val="20"/>
                <w:szCs w:val="20"/>
              </w:rPr>
              <w:t xml:space="preserve">СП 4. </w:t>
            </w:r>
            <w:r w:rsidRPr="00FB09ED">
              <w:rPr>
                <w:sz w:val="20"/>
                <w:szCs w:val="20"/>
              </w:rPr>
              <w:t xml:space="preserve">Коллоквиум </w:t>
            </w:r>
          </w:p>
        </w:tc>
        <w:tc>
          <w:tcPr>
            <w:tcW w:w="850" w:type="dxa"/>
          </w:tcPr>
          <w:p w14:paraId="7ABC969F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2FEB5CD4" w14:textId="77777777" w:rsidR="000C29CE" w:rsidRDefault="000C29CE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313302B" w14:textId="77777777" w:rsidTr="003A4E0C">
        <w:tc>
          <w:tcPr>
            <w:tcW w:w="971" w:type="dxa"/>
            <w:vMerge/>
          </w:tcPr>
          <w:p w14:paraId="21463CF5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E9D3AFA" w14:textId="77777777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0EC5699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5C2F3E3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E7456" w14:paraId="637B6743" w14:textId="77777777" w:rsidTr="00CA2B0D">
        <w:tc>
          <w:tcPr>
            <w:tcW w:w="10225" w:type="dxa"/>
            <w:gridSpan w:val="4"/>
          </w:tcPr>
          <w:p w14:paraId="022BC042" w14:textId="77777777" w:rsidR="005E7456" w:rsidRPr="006422ED" w:rsidRDefault="005E7456" w:rsidP="0093752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3</w:t>
            </w:r>
            <w:r w:rsidR="00887042" w:rsidRPr="00887042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6422ED" w14:paraId="106A6EE8" w14:textId="77777777" w:rsidTr="003A4E0C">
        <w:tc>
          <w:tcPr>
            <w:tcW w:w="971" w:type="dxa"/>
            <w:vMerge w:val="restart"/>
          </w:tcPr>
          <w:p w14:paraId="10355388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14:paraId="7DDD1C7D" w14:textId="77777777" w:rsidR="003F059C" w:rsidRDefault="003F059C" w:rsidP="003F059C">
            <w:pPr>
              <w:rPr>
                <w:b/>
                <w:sz w:val="22"/>
                <w:szCs w:val="22"/>
              </w:rPr>
            </w:pPr>
            <w:r>
              <w:rPr>
                <w:b/>
                <w:lang w:val="kk-KZ"/>
              </w:rPr>
              <w:t>11. Лекция-объяснение.</w:t>
            </w:r>
            <w:r>
              <w:rPr>
                <w:lang w:val="kk-KZ"/>
              </w:rPr>
              <w:t xml:space="preserve"> </w:t>
            </w:r>
            <w:r>
              <w:t xml:space="preserve">Международное налогообложение </w:t>
            </w:r>
          </w:p>
          <w:p w14:paraId="68D238E2" w14:textId="76A814ED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3DD23F2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5B8DFB2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1DD735A5" w14:textId="77777777" w:rsidTr="003A4E0C">
        <w:tc>
          <w:tcPr>
            <w:tcW w:w="971" w:type="dxa"/>
            <w:vMerge/>
          </w:tcPr>
          <w:p w14:paraId="5E2D797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1A3E98E" w14:textId="77777777" w:rsidR="003F059C" w:rsidRDefault="003F059C" w:rsidP="003F059C">
            <w:pPr>
              <w:rPr>
                <w:b/>
                <w:sz w:val="22"/>
                <w:szCs w:val="22"/>
              </w:rPr>
            </w:pPr>
            <w:r>
              <w:rPr>
                <w:b/>
                <w:lang w:val="kk-KZ"/>
              </w:rPr>
              <w:t>11. Семинарское занятие-«чистая страница».</w:t>
            </w:r>
            <w:r>
              <w:rPr>
                <w:lang w:val="kk-KZ"/>
              </w:rPr>
              <w:t xml:space="preserve"> </w:t>
            </w:r>
            <w:r>
              <w:t>Подходы при разработке механизма международного налогообложения</w:t>
            </w:r>
          </w:p>
          <w:p w14:paraId="1198E8FA" w14:textId="4A54BB82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22E7B2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3C36D005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383EB691" w14:textId="77777777" w:rsidTr="003A4E0C">
        <w:tc>
          <w:tcPr>
            <w:tcW w:w="971" w:type="dxa"/>
            <w:vMerge w:val="restart"/>
          </w:tcPr>
          <w:p w14:paraId="6431CF02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6422ED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14:paraId="5A96588B" w14:textId="77777777" w:rsidR="003F059C" w:rsidRDefault="003F059C" w:rsidP="003F059C">
            <w:pPr>
              <w:rPr>
                <w:b/>
                <w:sz w:val="22"/>
                <w:szCs w:val="22"/>
              </w:rPr>
            </w:pPr>
            <w:r>
              <w:rPr>
                <w:b/>
                <w:lang w:val="kk-KZ"/>
              </w:rPr>
              <w:t xml:space="preserve">12. Интерактивная лекция. </w:t>
            </w:r>
            <w:r>
              <w:t>Международное налоговое планирование и оффшорный бизнес</w:t>
            </w:r>
          </w:p>
          <w:p w14:paraId="65DF7849" w14:textId="03B1FFF3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9166C53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7C4683E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6422ED" w14:paraId="37872877" w14:textId="77777777" w:rsidTr="003A4E0C">
        <w:tc>
          <w:tcPr>
            <w:tcW w:w="971" w:type="dxa"/>
            <w:vMerge/>
          </w:tcPr>
          <w:p w14:paraId="58EEB283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7275C210" w14:textId="77777777" w:rsidR="003F059C" w:rsidRDefault="003F059C" w:rsidP="003F059C">
            <w:pPr>
              <w:rPr>
                <w:b/>
                <w:sz w:val="22"/>
                <w:szCs w:val="22"/>
              </w:rPr>
            </w:pPr>
            <w:r>
              <w:rPr>
                <w:b/>
                <w:lang w:val="kk-KZ"/>
              </w:rPr>
              <w:t xml:space="preserve">12. Интерактивное семинарское занятие. </w:t>
            </w:r>
            <w:r>
              <w:t>Оффшоры, как способ оптимизации налоговых платежей и метод уклонения от  уплаты налогов</w:t>
            </w:r>
          </w:p>
          <w:p w14:paraId="584343A0" w14:textId="62ADA04E" w:rsidR="006422ED" w:rsidRDefault="006422ED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7862A84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6119D82D" w14:textId="77777777" w:rsidR="006422ED" w:rsidRDefault="006F4DF2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6422ED" w14:paraId="4755DF21" w14:textId="77777777" w:rsidTr="003A4E0C">
        <w:tc>
          <w:tcPr>
            <w:tcW w:w="971" w:type="dxa"/>
            <w:vMerge/>
          </w:tcPr>
          <w:p w14:paraId="57282935" w14:textId="77777777" w:rsidR="006422ED" w:rsidRPr="006422ED" w:rsidRDefault="006422ED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5F208FE5" w14:textId="77777777" w:rsidR="003F059C" w:rsidRDefault="003F059C" w:rsidP="003F059C">
            <w:pPr>
              <w:autoSpaceDE w:val="0"/>
              <w:autoSpaceDN w:val="0"/>
              <w:adjustRightInd w:val="0"/>
              <w:jc w:val="both"/>
              <w:rPr>
                <w:lang w:val="kk-KZ"/>
              </w:rPr>
            </w:pPr>
            <w:r>
              <w:rPr>
                <w:b/>
                <w:lang w:val="kk-KZ"/>
              </w:rPr>
              <w:t>СРСП:</w:t>
            </w:r>
            <w:r>
              <w:rPr>
                <w:lang w:val="kk-KZ"/>
              </w:rPr>
              <w:t xml:space="preserve"> защита СРС 3</w:t>
            </w:r>
          </w:p>
          <w:p w14:paraId="3AC1B723" w14:textId="6A61E049" w:rsidR="006422ED" w:rsidRPr="006422ED" w:rsidRDefault="003F059C" w:rsidP="003F059C">
            <w:pPr>
              <w:jc w:val="both"/>
              <w:rPr>
                <w:sz w:val="20"/>
                <w:szCs w:val="20"/>
              </w:rPr>
            </w:pPr>
            <w:r>
              <w:rPr>
                <w:b/>
              </w:rPr>
              <w:t xml:space="preserve">СРС 3. </w:t>
            </w:r>
            <w:r>
              <w:t>Механизмы, способы уклонения от налогов и оптимизация налоговых платежей с помощью оффшоров</w:t>
            </w:r>
          </w:p>
        </w:tc>
        <w:tc>
          <w:tcPr>
            <w:tcW w:w="850" w:type="dxa"/>
          </w:tcPr>
          <w:p w14:paraId="349B8E3C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4EAC6970" w14:textId="77777777" w:rsidR="006422ED" w:rsidRDefault="006422ED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3F059C" w14:paraId="2AB46311" w14:textId="77777777" w:rsidTr="003A4E0C">
        <w:tc>
          <w:tcPr>
            <w:tcW w:w="971" w:type="dxa"/>
          </w:tcPr>
          <w:p w14:paraId="797BC0E7" w14:textId="77777777" w:rsidR="003F059C" w:rsidRPr="006422ED" w:rsidRDefault="003F059C" w:rsidP="006422E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14:paraId="1C9D9C08" w14:textId="77777777" w:rsidR="003F059C" w:rsidRDefault="003F059C" w:rsidP="003F059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lang w:val="kk-KZ"/>
              </w:rPr>
              <w:t xml:space="preserve">СРСП: </w:t>
            </w:r>
            <w:r>
              <w:rPr>
                <w:lang w:val="kk-KZ"/>
              </w:rPr>
              <w:t>коллоквиум</w:t>
            </w:r>
            <w:r>
              <w:rPr>
                <w:b/>
                <w:lang w:val="kk-KZ"/>
              </w:rPr>
              <w:t>-</w:t>
            </w:r>
            <w:r>
              <w:rPr>
                <w:lang w:val="kk-KZ"/>
              </w:rPr>
              <w:t>и</w:t>
            </w:r>
            <w:proofErr w:type="spellStart"/>
            <w:r>
              <w:t>гра</w:t>
            </w:r>
            <w:proofErr w:type="spellEnd"/>
            <w:r>
              <w:t>,  демонстрирующая использование основные терминов, положений тем курса</w:t>
            </w:r>
          </w:p>
          <w:p w14:paraId="1BA457D4" w14:textId="77777777" w:rsidR="003F059C" w:rsidRDefault="003F059C" w:rsidP="003F059C">
            <w:pPr>
              <w:autoSpaceDE w:val="0"/>
              <w:autoSpaceDN w:val="0"/>
              <w:adjustRightInd w:val="0"/>
              <w:jc w:val="both"/>
              <w:rPr>
                <w:b/>
                <w:lang w:val="kk-KZ"/>
              </w:rPr>
            </w:pPr>
          </w:p>
        </w:tc>
        <w:tc>
          <w:tcPr>
            <w:tcW w:w="850" w:type="dxa"/>
          </w:tcPr>
          <w:p w14:paraId="0ACA27E0" w14:textId="77777777" w:rsidR="003F059C" w:rsidRDefault="003F059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08687746" w14:textId="77777777" w:rsidR="003F059C" w:rsidRDefault="003F059C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00E31" w14:paraId="4E314AA4" w14:textId="77777777" w:rsidTr="00364F48">
        <w:tc>
          <w:tcPr>
            <w:tcW w:w="8364" w:type="dxa"/>
            <w:gridSpan w:val="2"/>
          </w:tcPr>
          <w:p w14:paraId="1D93C18E" w14:textId="77777777" w:rsidR="00000E31" w:rsidRDefault="00000E31" w:rsidP="006422E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kk-KZ"/>
              </w:rPr>
              <w:t xml:space="preserve">  </w:t>
            </w:r>
            <w:r>
              <w:rPr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</w:tcPr>
          <w:p w14:paraId="48753821" w14:textId="77777777" w:rsidR="00000E31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14:paraId="53F73822" w14:textId="77777777" w:rsidR="00000E31" w:rsidRPr="009E2A95" w:rsidRDefault="00000E31" w:rsidP="006422E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9E2A95">
              <w:rPr>
                <w:b/>
                <w:sz w:val="20"/>
                <w:szCs w:val="20"/>
              </w:rPr>
              <w:t>100</w:t>
            </w:r>
          </w:p>
        </w:tc>
      </w:tr>
    </w:tbl>
    <w:p w14:paraId="54094AB2" w14:textId="77777777" w:rsidR="00D36DBD" w:rsidRDefault="00D36DB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038375B2" w14:textId="77777777" w:rsidR="006422ED" w:rsidRDefault="006422ED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6546D7C6" w14:textId="77777777" w:rsidR="00A72D3C" w:rsidRDefault="00A72D3C">
      <w:pPr>
        <w:jc w:val="both"/>
        <w:rPr>
          <w:sz w:val="20"/>
          <w:szCs w:val="20"/>
        </w:rPr>
      </w:pPr>
    </w:p>
    <w:p w14:paraId="69D0A3EA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 xml:space="preserve">Декан  </w:t>
      </w:r>
      <w:r w:rsidR="005E7456" w:rsidRPr="00000E31">
        <w:rPr>
          <w:b/>
          <w:sz w:val="20"/>
          <w:szCs w:val="20"/>
        </w:rPr>
        <w:t xml:space="preserve">   </w:t>
      </w:r>
      <w:r w:rsidR="003762AA">
        <w:rPr>
          <w:b/>
          <w:sz w:val="20"/>
          <w:szCs w:val="20"/>
        </w:rPr>
        <w:t>__________________________________</w:t>
      </w:r>
      <w:proofErr w:type="spellStart"/>
      <w:r w:rsidR="006F4DF2">
        <w:rPr>
          <w:b/>
          <w:sz w:val="20"/>
          <w:szCs w:val="20"/>
        </w:rPr>
        <w:t>Бимендиева</w:t>
      </w:r>
      <w:proofErr w:type="spellEnd"/>
      <w:r w:rsidR="006F4DF2">
        <w:rPr>
          <w:b/>
          <w:sz w:val="20"/>
          <w:szCs w:val="20"/>
        </w:rPr>
        <w:t xml:space="preserve"> Л.А</w:t>
      </w:r>
      <w:r w:rsidRPr="00000E31">
        <w:rPr>
          <w:b/>
          <w:sz w:val="20"/>
          <w:szCs w:val="20"/>
        </w:rPr>
        <w:t xml:space="preserve">                                                                             </w:t>
      </w:r>
    </w:p>
    <w:p w14:paraId="042D31CF" w14:textId="77777777" w:rsidR="00594DE6" w:rsidRPr="00000E31" w:rsidRDefault="001640C9" w:rsidP="002A021D">
      <w:pPr>
        <w:spacing w:after="120"/>
        <w:jc w:val="both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  <w:r w:rsidRPr="00000E31">
        <w:rPr>
          <w:b/>
          <w:sz w:val="20"/>
          <w:szCs w:val="20"/>
        </w:rPr>
        <w:tab/>
      </w:r>
    </w:p>
    <w:p w14:paraId="54DC97F5" w14:textId="77777777" w:rsidR="008266BE" w:rsidRPr="008266BE" w:rsidRDefault="001640C9" w:rsidP="008266BE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>Заведующий кафедрой</w:t>
      </w:r>
      <w:r w:rsidR="005E7456" w:rsidRPr="00000E31">
        <w:rPr>
          <w:b/>
          <w:sz w:val="20"/>
          <w:szCs w:val="20"/>
        </w:rPr>
        <w:t xml:space="preserve"> __________________</w:t>
      </w:r>
      <w:r w:rsidR="008266BE" w:rsidRPr="008266BE">
        <w:t xml:space="preserve"> </w:t>
      </w:r>
      <w:proofErr w:type="spellStart"/>
      <w:r w:rsidR="008266BE">
        <w:rPr>
          <w:b/>
          <w:sz w:val="20"/>
          <w:szCs w:val="20"/>
        </w:rPr>
        <w:t>Нурмагамбетова</w:t>
      </w:r>
      <w:proofErr w:type="spellEnd"/>
      <w:r w:rsidR="008266BE">
        <w:rPr>
          <w:b/>
          <w:sz w:val="20"/>
          <w:szCs w:val="20"/>
        </w:rPr>
        <w:t xml:space="preserve"> А.З</w:t>
      </w:r>
    </w:p>
    <w:p w14:paraId="2DBE6FF7" w14:textId="77777777" w:rsidR="008266BE" w:rsidRPr="008266BE" w:rsidRDefault="008266BE" w:rsidP="008266BE">
      <w:pPr>
        <w:spacing w:after="120"/>
        <w:rPr>
          <w:b/>
          <w:sz w:val="20"/>
          <w:szCs w:val="20"/>
        </w:rPr>
      </w:pPr>
    </w:p>
    <w:p w14:paraId="7DDA2806" w14:textId="77777777" w:rsidR="00ED0B08" w:rsidRDefault="008266BE" w:rsidP="008266BE">
      <w:pPr>
        <w:spacing w:after="120"/>
        <w:rPr>
          <w:b/>
          <w:sz w:val="20"/>
          <w:szCs w:val="20"/>
        </w:rPr>
      </w:pPr>
      <w:r w:rsidRPr="008266BE">
        <w:rPr>
          <w:b/>
          <w:sz w:val="20"/>
          <w:szCs w:val="20"/>
        </w:rPr>
        <w:t>Лектор                  ______________________________  Бахыт Е.Б.</w:t>
      </w:r>
    </w:p>
    <w:p w14:paraId="353E7174" w14:textId="77777777" w:rsidR="00594DE6" w:rsidRPr="00000E31" w:rsidRDefault="001640C9" w:rsidP="002A021D">
      <w:pPr>
        <w:spacing w:after="120"/>
        <w:rPr>
          <w:b/>
          <w:sz w:val="20"/>
          <w:szCs w:val="20"/>
        </w:rPr>
      </w:pPr>
      <w:r w:rsidRPr="00000E31">
        <w:rPr>
          <w:b/>
          <w:sz w:val="20"/>
          <w:szCs w:val="20"/>
        </w:rPr>
        <w:tab/>
      </w:r>
    </w:p>
    <w:p w14:paraId="379351F9" w14:textId="77777777" w:rsidR="003E6E0D" w:rsidRPr="008266BE" w:rsidRDefault="003E6E0D">
      <w:pPr>
        <w:rPr>
          <w:sz w:val="20"/>
          <w:szCs w:val="20"/>
        </w:rPr>
      </w:pPr>
    </w:p>
    <w:p w14:paraId="29BC8757" w14:textId="77777777" w:rsidR="00AC0B9C" w:rsidRPr="004C6A23" w:rsidRDefault="00AC0B9C">
      <w:pPr>
        <w:rPr>
          <w:sz w:val="20"/>
          <w:szCs w:val="20"/>
          <w:lang w:val="kk-KZ"/>
        </w:rPr>
      </w:pPr>
    </w:p>
    <w:sectPr w:rsidR="00AC0B9C" w:rsidRPr="004C6A23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B51E" w14:textId="77777777" w:rsidR="00880DD9" w:rsidRDefault="00880DD9" w:rsidP="004C6A23">
      <w:r>
        <w:separator/>
      </w:r>
    </w:p>
  </w:endnote>
  <w:endnote w:type="continuationSeparator" w:id="0">
    <w:p w14:paraId="7F43057C" w14:textId="77777777" w:rsidR="00880DD9" w:rsidRDefault="00880DD9" w:rsidP="004C6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717C" w14:textId="77777777" w:rsidR="00880DD9" w:rsidRDefault="00880DD9" w:rsidP="004C6A23">
      <w:r>
        <w:separator/>
      </w:r>
    </w:p>
  </w:footnote>
  <w:footnote w:type="continuationSeparator" w:id="0">
    <w:p w14:paraId="30D8E27B" w14:textId="77777777" w:rsidR="00880DD9" w:rsidRDefault="00880DD9" w:rsidP="004C6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D6CA954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F4A29D8"/>
    <w:multiLevelType w:val="hybridMultilevel"/>
    <w:tmpl w:val="E0163844"/>
    <w:lvl w:ilvl="0" w:tplc="F9A4C7CC">
      <w:start w:val="2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A3AE7"/>
    <w:multiLevelType w:val="hybridMultilevel"/>
    <w:tmpl w:val="10726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42A0A"/>
    <w:multiLevelType w:val="hybridMultilevel"/>
    <w:tmpl w:val="FFC0311C"/>
    <w:lvl w:ilvl="0" w:tplc="F9A4C7CC">
      <w:start w:val="2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251EE"/>
    <w:multiLevelType w:val="hybridMultilevel"/>
    <w:tmpl w:val="DB248CB0"/>
    <w:lvl w:ilvl="0" w:tplc="F9A4C7CC">
      <w:start w:val="2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551610">
    <w:abstractNumId w:val="6"/>
  </w:num>
  <w:num w:numId="2" w16cid:durableId="609969851">
    <w:abstractNumId w:val="3"/>
  </w:num>
  <w:num w:numId="3" w16cid:durableId="860238728">
    <w:abstractNumId w:val="0"/>
    <w:lvlOverride w:ilvl="0">
      <w:startOverride w:val="1"/>
    </w:lvlOverride>
  </w:num>
  <w:num w:numId="4" w16cid:durableId="20741568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369963934">
    <w:abstractNumId w:val="1"/>
  </w:num>
  <w:num w:numId="6" w16cid:durableId="1746489657">
    <w:abstractNumId w:val="4"/>
  </w:num>
  <w:num w:numId="7" w16cid:durableId="374549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E6"/>
    <w:rsid w:val="00000E31"/>
    <w:rsid w:val="00001D00"/>
    <w:rsid w:val="0001583E"/>
    <w:rsid w:val="000544CE"/>
    <w:rsid w:val="00080984"/>
    <w:rsid w:val="000C29CE"/>
    <w:rsid w:val="000E3B00"/>
    <w:rsid w:val="00113406"/>
    <w:rsid w:val="001640C9"/>
    <w:rsid w:val="00174F19"/>
    <w:rsid w:val="001A4B41"/>
    <w:rsid w:val="001C095F"/>
    <w:rsid w:val="001D4997"/>
    <w:rsid w:val="00200490"/>
    <w:rsid w:val="0022258E"/>
    <w:rsid w:val="00252D22"/>
    <w:rsid w:val="00261901"/>
    <w:rsid w:val="00286D6F"/>
    <w:rsid w:val="00293058"/>
    <w:rsid w:val="002A021D"/>
    <w:rsid w:val="002B4684"/>
    <w:rsid w:val="002C1D33"/>
    <w:rsid w:val="002E6297"/>
    <w:rsid w:val="002F1A09"/>
    <w:rsid w:val="0030728E"/>
    <w:rsid w:val="00323280"/>
    <w:rsid w:val="00323908"/>
    <w:rsid w:val="003762AA"/>
    <w:rsid w:val="00377B71"/>
    <w:rsid w:val="003A4E0C"/>
    <w:rsid w:val="003B57C0"/>
    <w:rsid w:val="003D3240"/>
    <w:rsid w:val="003E6E0D"/>
    <w:rsid w:val="003F059C"/>
    <w:rsid w:val="00401A75"/>
    <w:rsid w:val="00434B98"/>
    <w:rsid w:val="004768BB"/>
    <w:rsid w:val="004777C9"/>
    <w:rsid w:val="004807B2"/>
    <w:rsid w:val="004A52AB"/>
    <w:rsid w:val="004B5D2B"/>
    <w:rsid w:val="004C6A23"/>
    <w:rsid w:val="00541D7F"/>
    <w:rsid w:val="00594DE6"/>
    <w:rsid w:val="005A2291"/>
    <w:rsid w:val="005C2491"/>
    <w:rsid w:val="005E2FF8"/>
    <w:rsid w:val="005E7456"/>
    <w:rsid w:val="0060436B"/>
    <w:rsid w:val="006422ED"/>
    <w:rsid w:val="0065005D"/>
    <w:rsid w:val="0069629C"/>
    <w:rsid w:val="006F4DF2"/>
    <w:rsid w:val="00720F68"/>
    <w:rsid w:val="00750D6B"/>
    <w:rsid w:val="00775307"/>
    <w:rsid w:val="00796885"/>
    <w:rsid w:val="007A26C4"/>
    <w:rsid w:val="007E2E2D"/>
    <w:rsid w:val="007E78D3"/>
    <w:rsid w:val="0081360F"/>
    <w:rsid w:val="008266BE"/>
    <w:rsid w:val="0087614E"/>
    <w:rsid w:val="00880DD9"/>
    <w:rsid w:val="00887042"/>
    <w:rsid w:val="00901F39"/>
    <w:rsid w:val="00923E03"/>
    <w:rsid w:val="0092481B"/>
    <w:rsid w:val="0093752C"/>
    <w:rsid w:val="0099766F"/>
    <w:rsid w:val="009E2A95"/>
    <w:rsid w:val="00A40781"/>
    <w:rsid w:val="00A46B07"/>
    <w:rsid w:val="00A72D3C"/>
    <w:rsid w:val="00AC0B9C"/>
    <w:rsid w:val="00B04479"/>
    <w:rsid w:val="00B47334"/>
    <w:rsid w:val="00B508BF"/>
    <w:rsid w:val="00BB32DC"/>
    <w:rsid w:val="00BD09CB"/>
    <w:rsid w:val="00C140E4"/>
    <w:rsid w:val="00C41C08"/>
    <w:rsid w:val="00C46CAD"/>
    <w:rsid w:val="00C95A34"/>
    <w:rsid w:val="00CA458D"/>
    <w:rsid w:val="00CC59D8"/>
    <w:rsid w:val="00CF26E9"/>
    <w:rsid w:val="00D36DBD"/>
    <w:rsid w:val="00D4478E"/>
    <w:rsid w:val="00D85871"/>
    <w:rsid w:val="00E17B49"/>
    <w:rsid w:val="00E26398"/>
    <w:rsid w:val="00E9615B"/>
    <w:rsid w:val="00E97AFF"/>
    <w:rsid w:val="00EB5722"/>
    <w:rsid w:val="00EC3CF4"/>
    <w:rsid w:val="00ED0B08"/>
    <w:rsid w:val="00EF2040"/>
    <w:rsid w:val="00EF5665"/>
    <w:rsid w:val="00F10360"/>
    <w:rsid w:val="00F3540B"/>
    <w:rsid w:val="00F56189"/>
    <w:rsid w:val="00FA73F3"/>
    <w:rsid w:val="00FB09ED"/>
    <w:rsid w:val="00FD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295F6"/>
  <w15:docId w15:val="{4DFF3695-B6D9-4A6E-8465-0EB6463A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</w:style>
  <w:style w:type="paragraph" w:styleId="1">
    <w:name w:val="heading 1"/>
    <w:basedOn w:val="a0"/>
    <w:next w:val="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Balloon Text"/>
    <w:basedOn w:val="a0"/>
    <w:link w:val="af8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1"/>
    <w:link w:val="af7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9">
    <w:name w:val="Table Grid"/>
    <w:basedOn w:val="a2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b">
    <w:name w:val="header"/>
    <w:basedOn w:val="a0"/>
    <w:link w:val="af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1"/>
    <w:link w:val="afb"/>
    <w:uiPriority w:val="99"/>
    <w:rsid w:val="004C6A23"/>
  </w:style>
  <w:style w:type="paragraph" w:styleId="afd">
    <w:name w:val="footer"/>
    <w:basedOn w:val="a0"/>
    <w:link w:val="afe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1"/>
    <w:link w:val="afd"/>
    <w:uiPriority w:val="99"/>
    <w:rsid w:val="004C6A23"/>
  </w:style>
  <w:style w:type="paragraph" w:styleId="aff">
    <w:name w:val="List Paragraph"/>
    <w:aliases w:val="без абзаца,маркированный,ПАРАГРАФ,List Paragraph"/>
    <w:basedOn w:val="a0"/>
    <w:link w:val="aff0"/>
    <w:uiPriority w:val="1"/>
    <w:qFormat/>
    <w:rsid w:val="004C6A23"/>
    <w:pPr>
      <w:ind w:left="720"/>
      <w:contextualSpacing/>
    </w:pPr>
  </w:style>
  <w:style w:type="paragraph" w:styleId="a">
    <w:name w:val="List Number"/>
    <w:basedOn w:val="a0"/>
    <w:uiPriority w:val="99"/>
    <w:semiHidden/>
    <w:unhideWhenUsed/>
    <w:rsid w:val="00E97AFF"/>
    <w:pPr>
      <w:numPr>
        <w:numId w:val="3"/>
      </w:numPr>
      <w:tabs>
        <w:tab w:val="clear" w:pos="360"/>
        <w:tab w:val="num" w:pos="567"/>
      </w:tabs>
      <w:ind w:left="567" w:hanging="567"/>
    </w:pPr>
    <w:rPr>
      <w:sz w:val="28"/>
      <w:szCs w:val="28"/>
      <w:lang w:eastAsia="ru-RU"/>
    </w:rPr>
  </w:style>
  <w:style w:type="character" w:customStyle="1" w:styleId="aff0">
    <w:name w:val="Абзац списка Знак"/>
    <w:aliases w:val="без абзаца Знак,маркированный Знак,ПАРАГРАФ Знак,List Paragraph Знак"/>
    <w:link w:val="aff"/>
    <w:uiPriority w:val="1"/>
    <w:locked/>
    <w:rsid w:val="00E97AFF"/>
  </w:style>
  <w:style w:type="paragraph" w:styleId="aff1">
    <w:name w:val="Body Text Indent"/>
    <w:basedOn w:val="a0"/>
    <w:link w:val="aff2"/>
    <w:unhideWhenUsed/>
    <w:rsid w:val="003F059C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1"/>
    <w:link w:val="aff1"/>
    <w:rsid w:val="003F059C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Евразийский  Технологический Университет</cp:lastModifiedBy>
  <cp:revision>22</cp:revision>
  <cp:lastPrinted>2022-06-22T06:04:00Z</cp:lastPrinted>
  <dcterms:created xsi:type="dcterms:W3CDTF">2022-06-22T05:26:00Z</dcterms:created>
  <dcterms:modified xsi:type="dcterms:W3CDTF">2023-01-11T02:48:00Z</dcterms:modified>
</cp:coreProperties>
</file>